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57E63" w14:textId="1DFC5279" w:rsidR="00C660E8" w:rsidRPr="00C2506A" w:rsidRDefault="00A51DD2" w:rsidP="00C2506A">
      <w:pPr>
        <w:spacing w:before="120" w:after="120" w:line="240" w:lineRule="auto"/>
        <w:ind w:left="9204" w:firstLine="708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F2154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C2506A">
        <w:rPr>
          <w:rFonts w:ascii="Times New Roman" w:hAnsi="Times New Roman"/>
          <w:b/>
          <w:sz w:val="24"/>
          <w:szCs w:val="24"/>
          <w:lang w:val="ro-MD"/>
        </w:rPr>
        <w:t>Anex</w:t>
      </w:r>
      <w:r w:rsidR="00C2506A">
        <w:rPr>
          <w:rFonts w:ascii="Times New Roman" w:hAnsi="Times New Roman"/>
          <w:b/>
          <w:sz w:val="24"/>
          <w:szCs w:val="24"/>
          <w:lang w:val="ro-RO"/>
        </w:rPr>
        <w:t xml:space="preserve">ă nr.1 la decizia Consiliului local Naslavcea </w:t>
      </w:r>
      <w:r w:rsidR="007419A3" w:rsidRPr="003F2154">
        <w:rPr>
          <w:rFonts w:ascii="Times New Roman" w:hAnsi="Times New Roman"/>
          <w:b/>
          <w:sz w:val="24"/>
          <w:szCs w:val="24"/>
          <w:lang w:val="ro-MD"/>
        </w:rPr>
        <w:t>nr.__</w:t>
      </w:r>
      <w:r w:rsidR="00F01B3F" w:rsidRPr="00F01B3F">
        <w:rPr>
          <w:rFonts w:ascii="Times New Roman" w:hAnsi="Times New Roman"/>
          <w:b/>
          <w:sz w:val="24"/>
          <w:szCs w:val="24"/>
        </w:rPr>
        <w:t>03/01</w:t>
      </w:r>
      <w:r w:rsidR="00F01B3F">
        <w:rPr>
          <w:rFonts w:ascii="Times New Roman" w:hAnsi="Times New Roman"/>
          <w:b/>
          <w:sz w:val="24"/>
          <w:szCs w:val="24"/>
          <w:lang w:val="ro-MD"/>
        </w:rPr>
        <w:t>_</w:t>
      </w:r>
      <w:r w:rsidR="007419A3" w:rsidRPr="003F2154">
        <w:rPr>
          <w:rFonts w:ascii="Times New Roman" w:hAnsi="Times New Roman"/>
          <w:b/>
          <w:sz w:val="24"/>
          <w:szCs w:val="24"/>
          <w:lang w:val="ro-MD"/>
        </w:rPr>
        <w:t>d</w:t>
      </w:r>
      <w:r w:rsidR="00D018F5" w:rsidRPr="003F2154">
        <w:rPr>
          <w:rFonts w:ascii="Times New Roman" w:hAnsi="Times New Roman"/>
          <w:b/>
          <w:sz w:val="24"/>
          <w:szCs w:val="24"/>
          <w:lang w:val="ro-MD"/>
        </w:rPr>
        <w:t xml:space="preserve">in </w:t>
      </w:r>
      <w:r w:rsidR="00F01B3F">
        <w:rPr>
          <w:rFonts w:ascii="Times New Roman" w:hAnsi="Times New Roman"/>
          <w:b/>
          <w:sz w:val="24"/>
          <w:szCs w:val="24"/>
          <w:lang w:val="ro-MD"/>
        </w:rPr>
        <w:t xml:space="preserve">24 </w:t>
      </w:r>
      <w:r w:rsidR="00F01B3F">
        <w:rPr>
          <w:rFonts w:ascii="Times New Roman" w:hAnsi="Times New Roman"/>
          <w:b/>
          <w:sz w:val="24"/>
          <w:szCs w:val="24"/>
          <w:lang w:val="ro-RO"/>
        </w:rPr>
        <w:t>iunie</w:t>
      </w:r>
      <w:r w:rsidR="00886F8E" w:rsidRPr="003F2154">
        <w:rPr>
          <w:rFonts w:ascii="Times New Roman" w:hAnsi="Times New Roman"/>
          <w:b/>
          <w:sz w:val="24"/>
          <w:szCs w:val="24"/>
          <w:lang w:val="ro-MD"/>
        </w:rPr>
        <w:t xml:space="preserve"> 202</w:t>
      </w:r>
      <w:r w:rsidR="00C2506A">
        <w:rPr>
          <w:rFonts w:ascii="Times New Roman" w:hAnsi="Times New Roman"/>
          <w:b/>
          <w:sz w:val="24"/>
          <w:szCs w:val="24"/>
          <w:lang w:val="ro-MD"/>
        </w:rPr>
        <w:t>5</w:t>
      </w:r>
    </w:p>
    <w:p w14:paraId="132E621A" w14:textId="77777777" w:rsidR="00C660E8" w:rsidRPr="00C660E8" w:rsidRDefault="00C660E8" w:rsidP="00C660E8">
      <w:pPr>
        <w:jc w:val="both"/>
        <w:rPr>
          <w:rFonts w:ascii="Times New Roman" w:hAnsi="Times New Roman"/>
          <w:b/>
          <w:sz w:val="24"/>
          <w:szCs w:val="24"/>
        </w:rPr>
      </w:pPr>
    </w:p>
    <w:p w14:paraId="7B816265" w14:textId="77777777" w:rsidR="004228C9" w:rsidRDefault="00C660E8" w:rsidP="00E16EDC">
      <w:pPr>
        <w:spacing w:after="0"/>
        <w:jc w:val="center"/>
        <w:rPr>
          <w:rFonts w:ascii="Times New Roman" w:hAnsi="Times New Roman"/>
          <w:sz w:val="24"/>
          <w:szCs w:val="24"/>
          <w:lang w:val="ro-MD"/>
        </w:rPr>
      </w:pPr>
      <w:r w:rsidRPr="004228C9">
        <w:rPr>
          <w:rFonts w:ascii="Times New Roman" w:hAnsi="Times New Roman"/>
          <w:b/>
          <w:bCs/>
          <w:sz w:val="24"/>
          <w:szCs w:val="24"/>
          <w:lang w:val="ro-MD"/>
        </w:rPr>
        <w:t>Planul de acțiuni privind asigurarea durabilității</w:t>
      </w:r>
      <w:r w:rsidRPr="00D018F5">
        <w:rPr>
          <w:rFonts w:ascii="Times New Roman" w:hAnsi="Times New Roman"/>
          <w:sz w:val="24"/>
          <w:szCs w:val="24"/>
          <w:lang w:val="ro-MD"/>
        </w:rPr>
        <w:t xml:space="preserve"> </w:t>
      </w:r>
    </w:p>
    <w:p w14:paraId="2CF912AF" w14:textId="6D60E9B5" w:rsidR="00E16EDC" w:rsidRDefault="00C660E8" w:rsidP="004228C9">
      <w:pPr>
        <w:spacing w:after="0"/>
        <w:jc w:val="center"/>
        <w:rPr>
          <w:rFonts w:ascii="Times New Roman" w:hAnsi="Times New Roman"/>
          <w:b/>
          <w:sz w:val="24"/>
          <w:szCs w:val="24"/>
          <w:lang w:val="ro-MD"/>
        </w:rPr>
      </w:pPr>
      <w:r w:rsidRPr="004228C9">
        <w:rPr>
          <w:rFonts w:ascii="Times New Roman" w:hAnsi="Times New Roman"/>
          <w:b/>
          <w:bCs/>
          <w:sz w:val="24"/>
          <w:szCs w:val="24"/>
          <w:lang w:val="ro-MD"/>
        </w:rPr>
        <w:t>proiectului</w:t>
      </w:r>
      <w:r w:rsidR="00E16EDC" w:rsidRPr="004228C9">
        <w:rPr>
          <w:rFonts w:ascii="Times New Roman" w:hAnsi="Times New Roman"/>
          <w:b/>
          <w:bCs/>
          <w:sz w:val="24"/>
          <w:szCs w:val="24"/>
          <w:lang w:val="ro-MD"/>
        </w:rPr>
        <w:t xml:space="preserve"> implementat din cadrul</w:t>
      </w:r>
      <w:r w:rsidR="00E16EDC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E16EDC" w:rsidRPr="00E16EDC">
        <w:rPr>
          <w:rFonts w:ascii="Times New Roman" w:hAnsi="Times New Roman"/>
          <w:b/>
          <w:bCs/>
          <w:sz w:val="24"/>
          <w:szCs w:val="24"/>
          <w:lang w:val="ro-MD"/>
        </w:rPr>
        <w:t xml:space="preserve">Programului Național </w:t>
      </w:r>
      <w:r w:rsidR="004228C9">
        <w:rPr>
          <w:rFonts w:ascii="Times New Roman" w:hAnsi="Times New Roman"/>
          <w:b/>
          <w:bCs/>
          <w:sz w:val="24"/>
          <w:szCs w:val="24"/>
          <w:lang w:val="ro-MD"/>
        </w:rPr>
        <w:t>”</w:t>
      </w:r>
      <w:r w:rsidR="004228C9" w:rsidRPr="004228C9">
        <w:rPr>
          <w:rFonts w:ascii="Times New Roman" w:hAnsi="Times New Roman"/>
          <w:b/>
          <w:bCs/>
          <w:sz w:val="24"/>
          <w:szCs w:val="24"/>
          <w:lang w:val="ro-MD"/>
        </w:rPr>
        <w:t>Satul European Expres”, ediția-2023</w:t>
      </w:r>
    </w:p>
    <w:p w14:paraId="75763384" w14:textId="4F08068D" w:rsidR="00C660E8" w:rsidRPr="00C2506A" w:rsidRDefault="00C2506A" w:rsidP="00C660E8">
      <w:pPr>
        <w:spacing w:after="0"/>
        <w:rPr>
          <w:rFonts w:ascii="Times New Roman" w:hAnsi="Times New Roman"/>
          <w:b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>_______</w:t>
      </w:r>
      <w:r w:rsidRPr="0046386F">
        <w:rPr>
          <w:rFonts w:ascii="Times New Roman" w:hAnsi="Times New Roman"/>
          <w:sz w:val="24"/>
          <w:szCs w:val="24"/>
        </w:rPr>
        <w:t>"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Eficientizarea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energetică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înlocuirea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ferestrelor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ușilor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Gimnaziul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 xml:space="preserve"> sat. 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Naslavcea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>, r-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nul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06A">
        <w:rPr>
          <w:rFonts w:ascii="Times New Roman" w:hAnsi="Times New Roman"/>
          <w:b/>
          <w:sz w:val="24"/>
          <w:szCs w:val="24"/>
        </w:rPr>
        <w:t>Ocnița</w:t>
      </w:r>
      <w:proofErr w:type="spellEnd"/>
      <w:r w:rsidRPr="00C2506A">
        <w:rPr>
          <w:rFonts w:ascii="Times New Roman" w:hAnsi="Times New Roman"/>
          <w:b/>
          <w:sz w:val="24"/>
          <w:szCs w:val="24"/>
        </w:rPr>
        <w:t>"__</w:t>
      </w:r>
      <w:r>
        <w:rPr>
          <w:rFonts w:ascii="Times New Roman" w:hAnsi="Times New Roman"/>
          <w:b/>
          <w:sz w:val="24"/>
          <w:szCs w:val="24"/>
        </w:rPr>
        <w:t>__________</w:t>
      </w:r>
    </w:p>
    <w:p w14:paraId="52A3585F" w14:textId="77777777" w:rsidR="00C660E8" w:rsidRPr="00D018F5" w:rsidRDefault="00C660E8" w:rsidP="00E16EDC">
      <w:pPr>
        <w:spacing w:after="0"/>
        <w:ind w:left="4956" w:firstLine="708"/>
        <w:rPr>
          <w:rFonts w:ascii="Times New Roman" w:hAnsi="Times New Roman"/>
          <w:lang w:val="ro-MD"/>
        </w:rPr>
      </w:pPr>
      <w:r w:rsidRPr="00D018F5">
        <w:rPr>
          <w:rFonts w:ascii="Times New Roman" w:hAnsi="Times New Roman"/>
          <w:lang w:val="ro-MD"/>
        </w:rPr>
        <w:t>(denumirea proiectului)</w:t>
      </w:r>
    </w:p>
    <w:p w14:paraId="5F821372" w14:textId="77777777" w:rsidR="00C660E8" w:rsidRPr="00D018F5" w:rsidRDefault="00C660E8" w:rsidP="00C660E8">
      <w:pPr>
        <w:spacing w:after="0"/>
        <w:jc w:val="center"/>
        <w:rPr>
          <w:rFonts w:ascii="Times New Roman" w:hAnsi="Times New Roman"/>
          <w:i/>
          <w:sz w:val="24"/>
          <w:szCs w:val="24"/>
          <w:lang w:val="ro-MD"/>
        </w:rPr>
      </w:pPr>
    </w:p>
    <w:p w14:paraId="1C30DB93" w14:textId="77777777" w:rsidR="00C660E8" w:rsidRPr="00D018F5" w:rsidRDefault="00C660E8" w:rsidP="00C660E8">
      <w:pPr>
        <w:spacing w:after="0"/>
        <w:jc w:val="center"/>
        <w:rPr>
          <w:rFonts w:ascii="Times New Roman" w:hAnsi="Times New Roman"/>
          <w:i/>
          <w:sz w:val="24"/>
          <w:szCs w:val="24"/>
          <w:lang w:val="ro-MD"/>
        </w:rPr>
      </w:pPr>
    </w:p>
    <w:tbl>
      <w:tblPr>
        <w:tblStyle w:val="a3"/>
        <w:tblW w:w="14886" w:type="dxa"/>
        <w:tblLayout w:type="fixed"/>
        <w:tblLook w:val="04A0" w:firstRow="1" w:lastRow="0" w:firstColumn="1" w:lastColumn="0" w:noHBand="0" w:noVBand="1"/>
      </w:tblPr>
      <w:tblGrid>
        <w:gridCol w:w="637"/>
        <w:gridCol w:w="3858"/>
        <w:gridCol w:w="1454"/>
        <w:gridCol w:w="1336"/>
        <w:gridCol w:w="1800"/>
        <w:gridCol w:w="1260"/>
        <w:gridCol w:w="2645"/>
        <w:gridCol w:w="1896"/>
      </w:tblGrid>
      <w:tr w:rsidR="00F0193E" w:rsidRPr="00AD3783" w14:paraId="41AE402B" w14:textId="77777777" w:rsidTr="005D6D91">
        <w:trPr>
          <w:trHeight w:val="661"/>
        </w:trPr>
        <w:tc>
          <w:tcPr>
            <w:tcW w:w="637" w:type="dxa"/>
            <w:shd w:val="clear" w:color="auto" w:fill="DBE5F1" w:themeFill="accent1" w:themeFillTint="33"/>
            <w:vAlign w:val="center"/>
          </w:tcPr>
          <w:p w14:paraId="1964641B" w14:textId="77777777" w:rsidR="00286578" w:rsidRPr="00AD3783" w:rsidRDefault="00286578" w:rsidP="00E279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Nr. crt</w:t>
            </w:r>
            <w:r w:rsidR="00FF3C4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.</w:t>
            </w:r>
          </w:p>
        </w:tc>
        <w:tc>
          <w:tcPr>
            <w:tcW w:w="3858" w:type="dxa"/>
            <w:shd w:val="clear" w:color="auto" w:fill="DBE5F1" w:themeFill="accent1" w:themeFillTint="33"/>
            <w:vAlign w:val="center"/>
          </w:tcPr>
          <w:p w14:paraId="3B612126" w14:textId="4EEC8928" w:rsidR="00286578" w:rsidRPr="00AD3783" w:rsidRDefault="00286578" w:rsidP="00E279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Activități întreprinse pentru asigurarea sustenabilității bunului</w:t>
            </w:r>
            <w:r w:rsidR="003F2154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format</w:t>
            </w:r>
            <w:r w:rsidR="00BF2A9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din cadrul proiectului</w:t>
            </w:r>
          </w:p>
        </w:tc>
        <w:tc>
          <w:tcPr>
            <w:tcW w:w="1454" w:type="dxa"/>
            <w:shd w:val="clear" w:color="auto" w:fill="DBE5F1" w:themeFill="accent1" w:themeFillTint="33"/>
            <w:vAlign w:val="center"/>
          </w:tcPr>
          <w:p w14:paraId="18417145" w14:textId="77777777" w:rsidR="00286578" w:rsidRPr="00AD3783" w:rsidRDefault="00286578" w:rsidP="004F23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Instituția </w:t>
            </w:r>
          </w:p>
        </w:tc>
        <w:tc>
          <w:tcPr>
            <w:tcW w:w="1336" w:type="dxa"/>
            <w:shd w:val="clear" w:color="auto" w:fill="DBE5F1" w:themeFill="accent1" w:themeFillTint="33"/>
            <w:vAlign w:val="center"/>
          </w:tcPr>
          <w:p w14:paraId="21A31BF7" w14:textId="77777777" w:rsidR="00286578" w:rsidRPr="00AD3783" w:rsidRDefault="004F23DF" w:rsidP="00E279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Persoana responsabilă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14:paraId="0974998B" w14:textId="77777777" w:rsidR="00286578" w:rsidRPr="00AD3783" w:rsidRDefault="00286578" w:rsidP="00E279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Costuri (lei)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14:paraId="59330F8F" w14:textId="77777777" w:rsidR="00286578" w:rsidRPr="00AD3783" w:rsidRDefault="00286578" w:rsidP="00E279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Sursele de finanțare</w:t>
            </w:r>
          </w:p>
        </w:tc>
        <w:tc>
          <w:tcPr>
            <w:tcW w:w="2645" w:type="dxa"/>
            <w:shd w:val="clear" w:color="auto" w:fill="DBE5F1" w:themeFill="accent1" w:themeFillTint="33"/>
            <w:vAlign w:val="center"/>
          </w:tcPr>
          <w:p w14:paraId="16E8C548" w14:textId="77777777" w:rsidR="00286578" w:rsidRPr="00AD3783" w:rsidRDefault="00286578" w:rsidP="004F23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Termen de </w:t>
            </w:r>
            <w:r w:rsidR="004F23DF"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realiza</w:t>
            </w: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re</w:t>
            </w:r>
          </w:p>
        </w:tc>
        <w:tc>
          <w:tcPr>
            <w:tcW w:w="1896" w:type="dxa"/>
            <w:shd w:val="clear" w:color="auto" w:fill="DBE5F1" w:themeFill="accent1" w:themeFillTint="33"/>
            <w:vAlign w:val="center"/>
          </w:tcPr>
          <w:p w14:paraId="7AE516F2" w14:textId="77777777" w:rsidR="00286578" w:rsidRPr="00AD3783" w:rsidRDefault="00286578" w:rsidP="002865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Surse și mijloace de verificare</w:t>
            </w:r>
          </w:p>
        </w:tc>
      </w:tr>
      <w:tr w:rsidR="00286578" w:rsidRPr="00AD3783" w14:paraId="417C3ACE" w14:textId="77777777" w:rsidTr="00C95824">
        <w:tc>
          <w:tcPr>
            <w:tcW w:w="12990" w:type="dxa"/>
            <w:gridSpan w:val="7"/>
            <w:shd w:val="clear" w:color="auto" w:fill="D9D9D9" w:themeFill="background1" w:themeFillShade="D9"/>
          </w:tcPr>
          <w:p w14:paraId="54E08E02" w14:textId="77777777" w:rsidR="00286578" w:rsidRPr="00AD3783" w:rsidRDefault="00AD3783" w:rsidP="009974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I.</w:t>
            </w:r>
            <w:r w:rsidR="00286578"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Executarea condițiilor instituționale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45B4BB24" w14:textId="77777777" w:rsidR="00286578" w:rsidRPr="00AD3783" w:rsidRDefault="00286578" w:rsidP="0028657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</w:tr>
      <w:tr w:rsidR="004227BE" w:rsidRPr="00AD3783" w14:paraId="370AAA32" w14:textId="77777777" w:rsidTr="005D6D91">
        <w:trPr>
          <w:trHeight w:val="853"/>
        </w:trPr>
        <w:tc>
          <w:tcPr>
            <w:tcW w:w="637" w:type="dxa"/>
          </w:tcPr>
          <w:p w14:paraId="55E8CBCC" w14:textId="0464533E" w:rsidR="00D018F5" w:rsidRPr="00AD3783" w:rsidRDefault="00AD3783" w:rsidP="00E279B7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1</w:t>
            </w:r>
            <w:r w:rsidR="00C83C71">
              <w:rPr>
                <w:rFonts w:ascii="Times New Roman" w:hAnsi="Times New Roman"/>
                <w:sz w:val="24"/>
                <w:szCs w:val="24"/>
                <w:lang w:val="ro-MD"/>
              </w:rPr>
              <w:t>.1</w:t>
            </w:r>
          </w:p>
        </w:tc>
        <w:tc>
          <w:tcPr>
            <w:tcW w:w="3858" w:type="dxa"/>
          </w:tcPr>
          <w:p w14:paraId="1C8A3E70" w14:textId="77777777" w:rsidR="00D018F5" w:rsidRDefault="00D018F5" w:rsidP="007A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Luarea la evidență </w:t>
            </w:r>
            <w:r w:rsidR="007A4977" w:rsidRPr="00AD3783">
              <w:rPr>
                <w:rFonts w:ascii="Times New Roman" w:hAnsi="Times New Roman"/>
                <w:sz w:val="24"/>
                <w:szCs w:val="24"/>
                <w:lang w:val="ro-MD"/>
              </w:rPr>
              <w:t>a serviciilor și bunurilor formate din contul mijloacelor Fondului Național pentru Dezvoltare Regională și Locală</w:t>
            </w:r>
            <w:r w:rsidR="007A4977"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="007A4977"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în baza Actului de cons</w:t>
            </w:r>
            <w:r w:rsidR="007A4977">
              <w:rPr>
                <w:rFonts w:ascii="Times New Roman" w:hAnsi="Times New Roman"/>
                <w:sz w:val="24"/>
                <w:szCs w:val="24"/>
                <w:lang w:val="ro-MD"/>
              </w:rPr>
              <w:t>tatare a costului investițional.</w:t>
            </w:r>
          </w:p>
          <w:p w14:paraId="5EDF3E94" w14:textId="38DE8D92" w:rsidR="008B7B2F" w:rsidRPr="008B7B2F" w:rsidRDefault="008B7B2F" w:rsidP="007A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35709C11" w14:textId="77777777" w:rsidR="00D018F5" w:rsidRPr="00AD3783" w:rsidRDefault="00D018F5" w:rsidP="003C6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Primăria</w:t>
            </w:r>
          </w:p>
        </w:tc>
        <w:tc>
          <w:tcPr>
            <w:tcW w:w="1336" w:type="dxa"/>
          </w:tcPr>
          <w:p w14:paraId="3C200C05" w14:textId="77777777" w:rsidR="00D018F5" w:rsidRPr="00AD3783" w:rsidRDefault="001E003D" w:rsidP="00AD3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Primar</w:t>
            </w:r>
            <w:r w:rsidR="00AD3783" w:rsidRPr="00AD3783">
              <w:rPr>
                <w:rFonts w:ascii="Times New Roman" w:hAnsi="Times New Roman"/>
                <w:sz w:val="24"/>
                <w:szCs w:val="24"/>
                <w:lang w:val="ro-MD"/>
              </w:rPr>
              <w:t>, Contabil-șef</w:t>
            </w:r>
          </w:p>
        </w:tc>
        <w:tc>
          <w:tcPr>
            <w:tcW w:w="1800" w:type="dxa"/>
          </w:tcPr>
          <w:p w14:paraId="3479FF79" w14:textId="1C40D48C" w:rsidR="00D018F5" w:rsidRPr="00AD3783" w:rsidRDefault="0080004F" w:rsidP="001E0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Nu presupune cheltuieli</w:t>
            </w:r>
          </w:p>
        </w:tc>
        <w:tc>
          <w:tcPr>
            <w:tcW w:w="1260" w:type="dxa"/>
          </w:tcPr>
          <w:p w14:paraId="474A8EC3" w14:textId="1BE1ECE7" w:rsidR="00D018F5" w:rsidRPr="0003730C" w:rsidRDefault="000C0F9F" w:rsidP="003C6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APL</w:t>
            </w:r>
            <w:r w:rsidR="0003730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nivelul I</w:t>
            </w:r>
          </w:p>
        </w:tc>
        <w:tc>
          <w:tcPr>
            <w:tcW w:w="2645" w:type="dxa"/>
          </w:tcPr>
          <w:p w14:paraId="1253A576" w14:textId="77777777" w:rsidR="00D018F5" w:rsidRPr="00AD3783" w:rsidRDefault="001E003D" w:rsidP="003C6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Maxim 30 zile din momentul transmiterii costurilor și semnării actului de constatare a costurilor investiționale formate în cadrul proiectului de dezvoltare locală</w:t>
            </w:r>
          </w:p>
        </w:tc>
        <w:tc>
          <w:tcPr>
            <w:tcW w:w="1896" w:type="dxa"/>
          </w:tcPr>
          <w:p w14:paraId="2DFF5272" w14:textId="77777777" w:rsidR="00D018F5" w:rsidRPr="00AD3783" w:rsidRDefault="004A7EEB" w:rsidP="004A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Act de formare a costurilor investiționale</w:t>
            </w:r>
          </w:p>
        </w:tc>
      </w:tr>
      <w:tr w:rsidR="0003730C" w:rsidRPr="00AD3783" w14:paraId="5CF59D13" w14:textId="77777777" w:rsidTr="005D6D91">
        <w:trPr>
          <w:trHeight w:val="1835"/>
        </w:trPr>
        <w:tc>
          <w:tcPr>
            <w:tcW w:w="637" w:type="dxa"/>
          </w:tcPr>
          <w:p w14:paraId="2F2FFE48" w14:textId="257CD1AD" w:rsidR="0003730C" w:rsidRPr="00AD3783" w:rsidRDefault="0003730C" w:rsidP="00E279B7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1.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2</w:t>
            </w:r>
          </w:p>
        </w:tc>
        <w:tc>
          <w:tcPr>
            <w:tcW w:w="3858" w:type="dxa"/>
          </w:tcPr>
          <w:p w14:paraId="5F3AD9E2" w14:textId="7A7A1758" w:rsidR="00A051D4" w:rsidRPr="00DA61AB" w:rsidRDefault="0003730C" w:rsidP="000373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Adoptarea deciziei Consiliul Local de preluare a  bunurilor formate, cu informarea ONDRL.</w:t>
            </w:r>
          </w:p>
        </w:tc>
        <w:tc>
          <w:tcPr>
            <w:tcW w:w="1454" w:type="dxa"/>
          </w:tcPr>
          <w:p w14:paraId="6FC5A91C" w14:textId="5183093F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Primăria</w:t>
            </w:r>
          </w:p>
        </w:tc>
        <w:tc>
          <w:tcPr>
            <w:tcW w:w="1336" w:type="dxa"/>
          </w:tcPr>
          <w:p w14:paraId="0CF59A99" w14:textId="35EA0290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Primar, Contabil- șef</w:t>
            </w:r>
          </w:p>
        </w:tc>
        <w:tc>
          <w:tcPr>
            <w:tcW w:w="1800" w:type="dxa"/>
          </w:tcPr>
          <w:p w14:paraId="4538AA23" w14:textId="26C56CDF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Nu presupune cheltuieli</w:t>
            </w:r>
          </w:p>
        </w:tc>
        <w:tc>
          <w:tcPr>
            <w:tcW w:w="1260" w:type="dxa"/>
          </w:tcPr>
          <w:p w14:paraId="29E3D04A" w14:textId="1B9BE1DB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APL de nivelul I</w:t>
            </w:r>
          </w:p>
        </w:tc>
        <w:tc>
          <w:tcPr>
            <w:tcW w:w="2645" w:type="dxa"/>
          </w:tcPr>
          <w:p w14:paraId="23BA7CFA" w14:textId="61EC75DD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Maxim 30 zile din momentul transmiterii costurilor și semnării actului de formare a costurilor investiționale din cadrul proiectului </w:t>
            </w:r>
          </w:p>
        </w:tc>
        <w:tc>
          <w:tcPr>
            <w:tcW w:w="1896" w:type="dxa"/>
          </w:tcPr>
          <w:p w14:paraId="31928499" w14:textId="5E75576D" w:rsidR="0003730C" w:rsidRPr="00AD3783" w:rsidRDefault="0003730C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Decizia CL de nivel </w:t>
            </w: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I</w:t>
            </w:r>
          </w:p>
        </w:tc>
      </w:tr>
      <w:tr w:rsidR="0003730C" w:rsidRPr="00AD3783" w14:paraId="34EEA8B9" w14:textId="77777777" w:rsidTr="005D6D91">
        <w:trPr>
          <w:trHeight w:val="548"/>
        </w:trPr>
        <w:tc>
          <w:tcPr>
            <w:tcW w:w="637" w:type="dxa"/>
          </w:tcPr>
          <w:p w14:paraId="5597C448" w14:textId="3AC39D14" w:rsidR="0003730C" w:rsidRPr="00AD3783" w:rsidRDefault="0003730C" w:rsidP="00A051D4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1.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3</w:t>
            </w:r>
          </w:p>
        </w:tc>
        <w:tc>
          <w:tcPr>
            <w:tcW w:w="3858" w:type="dxa"/>
          </w:tcPr>
          <w:p w14:paraId="3A51EAF4" w14:textId="6EC38593" w:rsidR="008B7B2F" w:rsidRPr="00DA61AB" w:rsidRDefault="0003730C" w:rsidP="00A051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Înscrierea valorii lucrărilor în Registrele de evidență a mijloacelor fixe la articolele respective conform datelor din procesul-verbal de </w:t>
            </w: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lastRenderedPageBreak/>
              <w:t>finisare a implementării proiectului, conform prevederilor HG 1235/2016 din 10.11.2016.</w:t>
            </w:r>
          </w:p>
        </w:tc>
        <w:tc>
          <w:tcPr>
            <w:tcW w:w="1454" w:type="dxa"/>
          </w:tcPr>
          <w:p w14:paraId="73AF6296" w14:textId="6C08A03E" w:rsidR="0003730C" w:rsidRPr="00AD3783" w:rsidRDefault="0003730C" w:rsidP="00A05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lastRenderedPageBreak/>
              <w:t>Primăria</w:t>
            </w:r>
          </w:p>
        </w:tc>
        <w:tc>
          <w:tcPr>
            <w:tcW w:w="1336" w:type="dxa"/>
          </w:tcPr>
          <w:p w14:paraId="4DAE06BC" w14:textId="77777777" w:rsidR="0003730C" w:rsidRPr="0003730C" w:rsidRDefault="0003730C" w:rsidP="00A051D4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Primar,</w:t>
            </w:r>
          </w:p>
          <w:p w14:paraId="281DEF08" w14:textId="28453410" w:rsidR="0003730C" w:rsidRPr="00AD3783" w:rsidRDefault="0003730C" w:rsidP="00A05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Contabil-șef</w:t>
            </w:r>
          </w:p>
        </w:tc>
        <w:tc>
          <w:tcPr>
            <w:tcW w:w="1800" w:type="dxa"/>
          </w:tcPr>
          <w:p w14:paraId="1F67D6FB" w14:textId="327EE977" w:rsidR="0003730C" w:rsidRPr="00AD3783" w:rsidRDefault="0003730C" w:rsidP="00A05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Nu presupune cheltuieli</w:t>
            </w:r>
          </w:p>
        </w:tc>
        <w:tc>
          <w:tcPr>
            <w:tcW w:w="1260" w:type="dxa"/>
          </w:tcPr>
          <w:p w14:paraId="6DAF2330" w14:textId="300D33E8" w:rsidR="0003730C" w:rsidRPr="00AD3783" w:rsidRDefault="0003730C" w:rsidP="00A05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APL de nivelul I</w:t>
            </w:r>
          </w:p>
        </w:tc>
        <w:tc>
          <w:tcPr>
            <w:tcW w:w="2645" w:type="dxa"/>
          </w:tcPr>
          <w:p w14:paraId="72E5D7A1" w14:textId="127CCBF2" w:rsidR="0003730C" w:rsidRPr="00AD3783" w:rsidRDefault="0003730C" w:rsidP="00A05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În prima săptămână după întocmirea proceselor-verbale de finisare și dare în exploatare a </w:t>
            </w: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lastRenderedPageBreak/>
              <w:t>lucrărilor, dar nu mai târziu de 3 luni</w:t>
            </w:r>
          </w:p>
        </w:tc>
        <w:tc>
          <w:tcPr>
            <w:tcW w:w="1896" w:type="dxa"/>
          </w:tcPr>
          <w:p w14:paraId="5D3E76EB" w14:textId="77777777" w:rsidR="0003730C" w:rsidRPr="0003730C" w:rsidRDefault="0003730C" w:rsidP="00A051D4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lastRenderedPageBreak/>
              <w:t>Procese verbale</w:t>
            </w:r>
          </w:p>
          <w:p w14:paraId="47056489" w14:textId="40650191" w:rsidR="0003730C" w:rsidRPr="00AD3783" w:rsidRDefault="0003730C" w:rsidP="00A05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lastRenderedPageBreak/>
              <w:t>Registrul de evidență a mijloacelor fixe;</w:t>
            </w:r>
          </w:p>
        </w:tc>
      </w:tr>
      <w:tr w:rsidR="00DD6D57" w:rsidRPr="00AD3783" w14:paraId="2B0F0EC4" w14:textId="77777777" w:rsidTr="005D6D91">
        <w:trPr>
          <w:trHeight w:val="853"/>
        </w:trPr>
        <w:tc>
          <w:tcPr>
            <w:tcW w:w="637" w:type="dxa"/>
          </w:tcPr>
          <w:p w14:paraId="42CB8997" w14:textId="7D25E4DB" w:rsidR="00DD6D57" w:rsidRPr="00AD3783" w:rsidRDefault="00DD6D57" w:rsidP="00DD6D57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1.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4</w:t>
            </w:r>
          </w:p>
        </w:tc>
        <w:tc>
          <w:tcPr>
            <w:tcW w:w="3858" w:type="dxa"/>
          </w:tcPr>
          <w:p w14:paraId="156A2B2B" w14:textId="4B64BF43" w:rsidR="008B7B2F" w:rsidRPr="00DA61AB" w:rsidRDefault="00DD6D57" w:rsidP="00DD6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Asigurarea evidenței și integrității bunurilor formate și utilizarea conform destinației pe perioada de funcționare a acestora, conform termenilor reglementați în Catalogul mijloacelor fixe.</w:t>
            </w:r>
          </w:p>
        </w:tc>
        <w:tc>
          <w:tcPr>
            <w:tcW w:w="1454" w:type="dxa"/>
            <w:vAlign w:val="center"/>
          </w:tcPr>
          <w:p w14:paraId="15D7940C" w14:textId="77777777" w:rsidR="005D6D91" w:rsidRDefault="00DD6D57" w:rsidP="005D6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D6D57">
              <w:rPr>
                <w:rFonts w:ascii="Times New Roman" w:hAnsi="Times New Roman"/>
                <w:sz w:val="24"/>
                <w:szCs w:val="24"/>
                <w:lang w:val="ro-MD"/>
              </w:rPr>
              <w:t>Primăria,</w:t>
            </w:r>
          </w:p>
          <w:p w14:paraId="2506C4C6" w14:textId="656634CA" w:rsidR="00DD6D57" w:rsidRPr="00F01B3F" w:rsidRDefault="005D6D91" w:rsidP="005D6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Gimnaziul-Grădiniţa s.Naslavcea</w:t>
            </w:r>
            <w:r w:rsidR="00DD6D57" w:rsidRPr="00DD6D5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1336" w:type="dxa"/>
            <w:vAlign w:val="center"/>
          </w:tcPr>
          <w:p w14:paraId="25ADB151" w14:textId="77777777" w:rsidR="00DD6D57" w:rsidRPr="00DD6D57" w:rsidRDefault="00DD6D57" w:rsidP="00DD6D57">
            <w:pPr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D6D57">
              <w:rPr>
                <w:rFonts w:ascii="Times New Roman" w:hAnsi="Times New Roman"/>
                <w:sz w:val="24"/>
                <w:szCs w:val="24"/>
                <w:lang w:val="ro-MD"/>
              </w:rPr>
              <w:t>Primar,</w:t>
            </w:r>
          </w:p>
          <w:p w14:paraId="130BB286" w14:textId="137829F9" w:rsidR="00DD6D57" w:rsidRPr="00DD6D57" w:rsidRDefault="00DD6D57" w:rsidP="00DD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D6D57">
              <w:rPr>
                <w:rFonts w:ascii="Times New Roman" w:hAnsi="Times New Roman"/>
                <w:sz w:val="24"/>
                <w:szCs w:val="24"/>
                <w:lang w:val="ro-MD"/>
              </w:rPr>
              <w:t>Managerul instituției</w:t>
            </w:r>
          </w:p>
        </w:tc>
        <w:tc>
          <w:tcPr>
            <w:tcW w:w="1800" w:type="dxa"/>
          </w:tcPr>
          <w:p w14:paraId="42CC69EA" w14:textId="33760F09" w:rsidR="00DD6D57" w:rsidRPr="00AD3783" w:rsidRDefault="00DD6D57" w:rsidP="00DD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Cheltuieli prevăzute în buget</w:t>
            </w:r>
          </w:p>
        </w:tc>
        <w:tc>
          <w:tcPr>
            <w:tcW w:w="1260" w:type="dxa"/>
          </w:tcPr>
          <w:p w14:paraId="3708086E" w14:textId="4C84D25C" w:rsidR="00DD6D57" w:rsidRPr="00AD3783" w:rsidRDefault="00DD6D57" w:rsidP="00DD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APL de nivelul I</w:t>
            </w:r>
          </w:p>
        </w:tc>
        <w:tc>
          <w:tcPr>
            <w:tcW w:w="2645" w:type="dxa"/>
          </w:tcPr>
          <w:p w14:paraId="4A38364F" w14:textId="3BB01956" w:rsidR="00DD6D57" w:rsidRPr="00AD3783" w:rsidRDefault="00DD6D57" w:rsidP="00DD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Conform termenilor reglementați în Catalogul mijloacelor fixe</w:t>
            </w:r>
          </w:p>
        </w:tc>
        <w:tc>
          <w:tcPr>
            <w:tcW w:w="1896" w:type="dxa"/>
          </w:tcPr>
          <w:p w14:paraId="69884013" w14:textId="4C30414D" w:rsidR="00DD6D57" w:rsidRPr="00AD3783" w:rsidRDefault="00DD6D57" w:rsidP="00DD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Catalog mijloace fixe;</w:t>
            </w:r>
          </w:p>
        </w:tc>
      </w:tr>
      <w:tr w:rsidR="0003730C" w:rsidRPr="00AD3783" w14:paraId="1A23085C" w14:textId="77777777" w:rsidTr="005D6D91">
        <w:trPr>
          <w:trHeight w:val="853"/>
        </w:trPr>
        <w:tc>
          <w:tcPr>
            <w:tcW w:w="637" w:type="dxa"/>
          </w:tcPr>
          <w:p w14:paraId="64BE07F3" w14:textId="1D2B9B25" w:rsidR="0003730C" w:rsidRPr="00AD3783" w:rsidRDefault="0003730C" w:rsidP="00E279B7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1.5</w:t>
            </w:r>
          </w:p>
        </w:tc>
        <w:tc>
          <w:tcPr>
            <w:tcW w:w="3858" w:type="dxa"/>
            <w:shd w:val="clear" w:color="auto" w:fill="auto"/>
          </w:tcPr>
          <w:p w14:paraId="6943E837" w14:textId="528B89AE" w:rsidR="008B7B2F" w:rsidRPr="00DA61AB" w:rsidRDefault="0003730C" w:rsidP="000373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Păstrarea documentelor aferente proiectului și punerea la dispoziția ONDRL și a oricărei alte autorități abilitate cu funcții de reglementare, supraveghere sau control.</w:t>
            </w:r>
          </w:p>
        </w:tc>
        <w:tc>
          <w:tcPr>
            <w:tcW w:w="1454" w:type="dxa"/>
            <w:shd w:val="clear" w:color="auto" w:fill="auto"/>
          </w:tcPr>
          <w:p w14:paraId="6D30783E" w14:textId="20723E99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Primăria</w:t>
            </w:r>
          </w:p>
        </w:tc>
        <w:tc>
          <w:tcPr>
            <w:tcW w:w="1336" w:type="dxa"/>
            <w:shd w:val="clear" w:color="auto" w:fill="auto"/>
          </w:tcPr>
          <w:p w14:paraId="59D835D1" w14:textId="77777777" w:rsidR="0003730C" w:rsidRPr="0003730C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Primar</w:t>
            </w:r>
          </w:p>
          <w:p w14:paraId="4CE6AB1D" w14:textId="569582A5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Contabil-șef</w:t>
            </w:r>
          </w:p>
        </w:tc>
        <w:tc>
          <w:tcPr>
            <w:tcW w:w="1800" w:type="dxa"/>
            <w:shd w:val="clear" w:color="auto" w:fill="auto"/>
          </w:tcPr>
          <w:p w14:paraId="3F75294F" w14:textId="65006ED6" w:rsidR="0003730C" w:rsidRPr="00D0239C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Nu presupune cheltuieli</w:t>
            </w:r>
          </w:p>
        </w:tc>
        <w:tc>
          <w:tcPr>
            <w:tcW w:w="1260" w:type="dxa"/>
            <w:shd w:val="clear" w:color="auto" w:fill="auto"/>
          </w:tcPr>
          <w:p w14:paraId="0CBE7FD0" w14:textId="590A9E75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APL de nivelul I</w:t>
            </w:r>
          </w:p>
        </w:tc>
        <w:tc>
          <w:tcPr>
            <w:tcW w:w="2645" w:type="dxa"/>
          </w:tcPr>
          <w:p w14:paraId="033A0650" w14:textId="1E49147D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Conform nomenclatorului</w:t>
            </w:r>
          </w:p>
        </w:tc>
        <w:tc>
          <w:tcPr>
            <w:tcW w:w="1896" w:type="dxa"/>
          </w:tcPr>
          <w:p w14:paraId="77051C7E" w14:textId="4BE3A8A8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Dosar proiect;</w:t>
            </w:r>
          </w:p>
        </w:tc>
      </w:tr>
      <w:tr w:rsidR="0003730C" w:rsidRPr="00285DDF" w14:paraId="57CDF85F" w14:textId="77777777" w:rsidTr="005D6D91">
        <w:trPr>
          <w:trHeight w:val="1502"/>
        </w:trPr>
        <w:tc>
          <w:tcPr>
            <w:tcW w:w="637" w:type="dxa"/>
          </w:tcPr>
          <w:p w14:paraId="4D046B31" w14:textId="65E0C8D3" w:rsidR="0003730C" w:rsidRPr="00AD3783" w:rsidRDefault="0003730C" w:rsidP="00E279B7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1.6</w:t>
            </w:r>
          </w:p>
        </w:tc>
        <w:tc>
          <w:tcPr>
            <w:tcW w:w="3858" w:type="dxa"/>
          </w:tcPr>
          <w:p w14:paraId="3D91125D" w14:textId="5C3DB2FE" w:rsidR="008B7B2F" w:rsidRPr="00DA61AB" w:rsidRDefault="0003730C" w:rsidP="000373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Plasarea elementelor de identificare vizuală (plăcuță  informativă post-monitorizare al proiectului), conform prevederilor HG 1235/2016 din 10.11.2016</w:t>
            </w:r>
          </w:p>
        </w:tc>
        <w:tc>
          <w:tcPr>
            <w:tcW w:w="1454" w:type="dxa"/>
          </w:tcPr>
          <w:p w14:paraId="017A5248" w14:textId="204173F7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Primăria</w:t>
            </w:r>
          </w:p>
        </w:tc>
        <w:tc>
          <w:tcPr>
            <w:tcW w:w="1336" w:type="dxa"/>
          </w:tcPr>
          <w:p w14:paraId="54559259" w14:textId="77777777" w:rsidR="0003730C" w:rsidRPr="0003730C" w:rsidRDefault="0003730C" w:rsidP="00DA61A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Primar</w:t>
            </w:r>
          </w:p>
          <w:p w14:paraId="71DC5358" w14:textId="77777777" w:rsidR="0003730C" w:rsidRPr="0003730C" w:rsidRDefault="0003730C" w:rsidP="00DA61A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Contabil-șef</w:t>
            </w:r>
          </w:p>
          <w:p w14:paraId="2C765034" w14:textId="77777777" w:rsidR="0003730C" w:rsidRPr="0003730C" w:rsidRDefault="0003730C" w:rsidP="00DA61A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Manager de instituție</w:t>
            </w:r>
          </w:p>
          <w:p w14:paraId="4CB33520" w14:textId="0A0A9DD4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1800" w:type="dxa"/>
          </w:tcPr>
          <w:p w14:paraId="1209E379" w14:textId="6880E46F" w:rsidR="0003730C" w:rsidRPr="00D90B66" w:rsidRDefault="00C2506A" w:rsidP="00C2506A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1000  lei</w:t>
            </w:r>
          </w:p>
        </w:tc>
        <w:tc>
          <w:tcPr>
            <w:tcW w:w="1260" w:type="dxa"/>
          </w:tcPr>
          <w:p w14:paraId="2068458B" w14:textId="1AF5390D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APL de nivelul I</w:t>
            </w:r>
          </w:p>
        </w:tc>
        <w:tc>
          <w:tcPr>
            <w:tcW w:w="2645" w:type="dxa"/>
          </w:tcPr>
          <w:p w14:paraId="5B409BE5" w14:textId="5B4FE6AD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Maxim 30 zile din momentul transmiterii costurilor și semnării actului de formare a costurilor investiționale din cadrul proiectului </w:t>
            </w:r>
          </w:p>
        </w:tc>
        <w:tc>
          <w:tcPr>
            <w:tcW w:w="1896" w:type="dxa"/>
          </w:tcPr>
          <w:p w14:paraId="2930D36B" w14:textId="77777777" w:rsidR="0003730C" w:rsidRPr="0003730C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Factura plăcuță informativă</w:t>
            </w:r>
          </w:p>
          <w:p w14:paraId="512B8524" w14:textId="77777777" w:rsidR="0003730C" w:rsidRPr="0003730C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Fotografii plăcuță informativă;</w:t>
            </w:r>
          </w:p>
          <w:p w14:paraId="77FD9F1C" w14:textId="23516D1E" w:rsidR="0003730C" w:rsidRPr="001B5890" w:rsidRDefault="0003730C" w:rsidP="000373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03730C" w:rsidRPr="00AD3783" w14:paraId="1378B7B3" w14:textId="77777777" w:rsidTr="005D6D91">
        <w:trPr>
          <w:trHeight w:val="620"/>
        </w:trPr>
        <w:tc>
          <w:tcPr>
            <w:tcW w:w="637" w:type="dxa"/>
          </w:tcPr>
          <w:p w14:paraId="4D1DABF2" w14:textId="3C71B4D3" w:rsidR="0003730C" w:rsidRPr="00AD3783" w:rsidRDefault="005D6D91" w:rsidP="00E279B7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1.7</w:t>
            </w:r>
          </w:p>
        </w:tc>
        <w:tc>
          <w:tcPr>
            <w:tcW w:w="3858" w:type="dxa"/>
          </w:tcPr>
          <w:p w14:paraId="04A07E03" w14:textId="77777777" w:rsidR="0003730C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Prezentarea rapoartelor anuale/notelor informative,  cu acțiuni realizate privind gestionarea și sustenabilitatea bunului format</w:t>
            </w:r>
          </w:p>
          <w:p w14:paraId="065A5183" w14:textId="689CDD0E" w:rsidR="008B7B2F" w:rsidRPr="0071275E" w:rsidRDefault="008B7B2F" w:rsidP="0003730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1E36673A" w14:textId="77777777" w:rsidR="0003730C" w:rsidRPr="0003730C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Primăria </w:t>
            </w:r>
          </w:p>
          <w:p w14:paraId="5CB8511F" w14:textId="77777777" w:rsidR="0003730C" w:rsidRPr="00AD3783" w:rsidRDefault="0003730C" w:rsidP="0003730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1336" w:type="dxa"/>
          </w:tcPr>
          <w:p w14:paraId="5B1A987A" w14:textId="02630525" w:rsidR="0003730C" w:rsidRPr="00DA61AB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Primarul</w:t>
            </w:r>
            <w:r w:rsidR="00DA61AB" w:rsidRPr="00DA61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Unitatea de implementare a proiectului conform Cererii de finanțare</w:t>
            </w:r>
          </w:p>
        </w:tc>
        <w:tc>
          <w:tcPr>
            <w:tcW w:w="1800" w:type="dxa"/>
          </w:tcPr>
          <w:p w14:paraId="265854C4" w14:textId="2F0421B1" w:rsidR="0003730C" w:rsidRPr="00AD3783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Nu presupune cheltuieli</w:t>
            </w:r>
          </w:p>
        </w:tc>
        <w:tc>
          <w:tcPr>
            <w:tcW w:w="1260" w:type="dxa"/>
          </w:tcPr>
          <w:p w14:paraId="25B8B1E1" w14:textId="62B7483A" w:rsidR="0003730C" w:rsidRPr="00AD3783" w:rsidRDefault="0003730C" w:rsidP="0003730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APL de nivelul I </w:t>
            </w:r>
          </w:p>
        </w:tc>
        <w:tc>
          <w:tcPr>
            <w:tcW w:w="2645" w:type="dxa"/>
          </w:tcPr>
          <w:p w14:paraId="6AAB77CD" w14:textId="569702ED" w:rsidR="0003730C" w:rsidRPr="00AB4ADD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Anual  (până la consumarea perioadei de asigurare durabilitate, 2024-2027)</w:t>
            </w:r>
          </w:p>
        </w:tc>
        <w:tc>
          <w:tcPr>
            <w:tcW w:w="1896" w:type="dxa"/>
          </w:tcPr>
          <w:p w14:paraId="4ACE43B2" w14:textId="77777777" w:rsidR="00FC062B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Raport anual/Nota informativă</w:t>
            </w:r>
            <w:r w:rsidR="00FC062B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, </w:t>
            </w:r>
          </w:p>
          <w:p w14:paraId="4F1FD69A" w14:textId="6607CF7E" w:rsidR="0003730C" w:rsidRPr="00AD3783" w:rsidRDefault="0003730C" w:rsidP="0003730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cu acțiuni realizate în baza Planului de durabilitate;</w:t>
            </w:r>
          </w:p>
        </w:tc>
      </w:tr>
      <w:tr w:rsidR="0003730C" w:rsidRPr="00AD3783" w14:paraId="3808D2C0" w14:textId="77777777" w:rsidTr="005D6D91">
        <w:trPr>
          <w:trHeight w:val="1835"/>
        </w:trPr>
        <w:tc>
          <w:tcPr>
            <w:tcW w:w="637" w:type="dxa"/>
          </w:tcPr>
          <w:p w14:paraId="0EA371E9" w14:textId="456FF465" w:rsidR="0003730C" w:rsidRDefault="005D6D91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1.8</w:t>
            </w:r>
          </w:p>
        </w:tc>
        <w:tc>
          <w:tcPr>
            <w:tcW w:w="3858" w:type="dxa"/>
          </w:tcPr>
          <w:p w14:paraId="6E232163" w14:textId="77777777" w:rsidR="0003730C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Prezentarea raportului final cu indicatori de performanță atinși ai proiectului conform prevederilor Contractului de Finanțare </w:t>
            </w:r>
          </w:p>
          <w:p w14:paraId="2F55A0EE" w14:textId="7D134DCE" w:rsidR="008B7B2F" w:rsidRPr="0071275E" w:rsidRDefault="008B7B2F" w:rsidP="0003730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030BA787" w14:textId="77D3E88A" w:rsidR="0003730C" w:rsidRPr="00AD3783" w:rsidRDefault="0003730C" w:rsidP="0003730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Primăria </w:t>
            </w:r>
          </w:p>
        </w:tc>
        <w:tc>
          <w:tcPr>
            <w:tcW w:w="1336" w:type="dxa"/>
          </w:tcPr>
          <w:p w14:paraId="71268A15" w14:textId="172923AD" w:rsidR="0003730C" w:rsidRPr="00AD3783" w:rsidRDefault="0003730C" w:rsidP="0003730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Unitatea de implementare a proiectului conform Cererii de finanțare</w:t>
            </w:r>
          </w:p>
        </w:tc>
        <w:tc>
          <w:tcPr>
            <w:tcW w:w="1800" w:type="dxa"/>
          </w:tcPr>
          <w:p w14:paraId="6E8C2FA1" w14:textId="62495730" w:rsidR="0003730C" w:rsidRDefault="0003730C" w:rsidP="00037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Nu presupune cheltuieli</w:t>
            </w:r>
          </w:p>
        </w:tc>
        <w:tc>
          <w:tcPr>
            <w:tcW w:w="1260" w:type="dxa"/>
          </w:tcPr>
          <w:p w14:paraId="130C28E7" w14:textId="2901F33A" w:rsidR="0003730C" w:rsidRPr="00AD3783" w:rsidRDefault="0003730C" w:rsidP="0003730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APL de nivelul I</w:t>
            </w:r>
          </w:p>
        </w:tc>
        <w:tc>
          <w:tcPr>
            <w:tcW w:w="2645" w:type="dxa"/>
          </w:tcPr>
          <w:p w14:paraId="5489F1AB" w14:textId="13F7CE9F" w:rsidR="0003730C" w:rsidRPr="00781732" w:rsidRDefault="0003730C" w:rsidP="0003730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După consumarea perioadei de asigurarea durabilității proiectului</w:t>
            </w:r>
          </w:p>
        </w:tc>
        <w:tc>
          <w:tcPr>
            <w:tcW w:w="1896" w:type="dxa"/>
          </w:tcPr>
          <w:p w14:paraId="4B091F76" w14:textId="5F05DBAB" w:rsidR="0003730C" w:rsidRPr="00285DDF" w:rsidRDefault="0003730C" w:rsidP="0003730C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03730C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Raport final al proiectului cu indicatorii de produs și rezultat, </w:t>
            </w:r>
            <w:r w:rsidRPr="00FC062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atinși</w:t>
            </w:r>
          </w:p>
        </w:tc>
      </w:tr>
      <w:tr w:rsidR="003F2154" w:rsidRPr="00AD3783" w14:paraId="3DECFDBC" w14:textId="77777777" w:rsidTr="00C95824">
        <w:tc>
          <w:tcPr>
            <w:tcW w:w="12990" w:type="dxa"/>
            <w:gridSpan w:val="7"/>
            <w:shd w:val="clear" w:color="auto" w:fill="D9D9D9" w:themeFill="background1" w:themeFillShade="D9"/>
          </w:tcPr>
          <w:p w14:paraId="75A9427D" w14:textId="77777777" w:rsidR="003F2154" w:rsidRPr="00AD3783" w:rsidRDefault="003F2154" w:rsidP="009974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II. Executarea condițiilor tehnice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7968A0C7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</w:tr>
      <w:tr w:rsidR="00FC062B" w:rsidRPr="00AD3783" w14:paraId="6997C3C3" w14:textId="77777777" w:rsidTr="005D6D91">
        <w:trPr>
          <w:trHeight w:val="1178"/>
        </w:trPr>
        <w:tc>
          <w:tcPr>
            <w:tcW w:w="637" w:type="dxa"/>
          </w:tcPr>
          <w:p w14:paraId="0D1B0420" w14:textId="3338B619" w:rsidR="00FC062B" w:rsidRPr="00AD3783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81870">
              <w:rPr>
                <w:rFonts w:ascii="Times New Roman" w:hAnsi="Times New Roman"/>
                <w:sz w:val="24"/>
                <w:szCs w:val="24"/>
                <w:lang w:val="ro-MD"/>
              </w:rPr>
              <w:t>2.1</w:t>
            </w:r>
          </w:p>
        </w:tc>
        <w:tc>
          <w:tcPr>
            <w:tcW w:w="3858" w:type="dxa"/>
            <w:vAlign w:val="center"/>
          </w:tcPr>
          <w:p w14:paraId="12266D92" w14:textId="6417B8A4" w:rsid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Desemnarea /Contractarea/Angajarea unui specialist pentru întreținerea și g</w:t>
            </w:r>
            <w:r w:rsidR="005D6D91" w:rsidRPr="00FC062B">
              <w:rPr>
                <w:rFonts w:ascii="Times New Roman" w:hAnsi="Times New Roman"/>
                <w:sz w:val="24"/>
                <w:szCs w:val="24"/>
                <w:lang w:val="ro-MD"/>
              </w:rPr>
              <w:t>estionarea bunului format</w:t>
            </w:r>
            <w:r w:rsidR="008B7B2F" w:rsidRPr="008B7B2F">
              <w:rPr>
                <w:lang w:val="ro-MD"/>
              </w:rPr>
              <w:t xml:space="preserve"> </w:t>
            </w:r>
          </w:p>
          <w:p w14:paraId="6079E95C" w14:textId="7A764152" w:rsidR="008B7B2F" w:rsidRPr="00FC062B" w:rsidRDefault="008B7B2F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1454" w:type="dxa"/>
            <w:vAlign w:val="center"/>
          </w:tcPr>
          <w:p w14:paraId="026C149E" w14:textId="648FB56E" w:rsidR="00FC062B" w:rsidRPr="00FC062B" w:rsidRDefault="00B13DF1" w:rsidP="00B13D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Gimnaziul-Grădiniţa s.Naslavcea</w:t>
            </w:r>
          </w:p>
        </w:tc>
        <w:tc>
          <w:tcPr>
            <w:tcW w:w="1336" w:type="dxa"/>
            <w:vAlign w:val="center"/>
          </w:tcPr>
          <w:p w14:paraId="7A64C122" w14:textId="38A87347" w:rsidR="00FC062B" w:rsidRPr="00FC062B" w:rsidRDefault="00B13DF1" w:rsidP="00B13D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Managerul instituției</w:t>
            </w:r>
          </w:p>
        </w:tc>
        <w:tc>
          <w:tcPr>
            <w:tcW w:w="1800" w:type="dxa"/>
            <w:vAlign w:val="center"/>
          </w:tcPr>
          <w:p w14:paraId="06523446" w14:textId="15029567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Cheltuieli prevăzute în buget, recurente de personal</w:t>
            </w:r>
          </w:p>
        </w:tc>
        <w:tc>
          <w:tcPr>
            <w:tcW w:w="1260" w:type="dxa"/>
          </w:tcPr>
          <w:p w14:paraId="1AAC2099" w14:textId="6E71A2A5" w:rsidR="00FC062B" w:rsidRPr="00B13DF1" w:rsidRDefault="00FC062B" w:rsidP="00FC062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APL de nivelul I</w:t>
            </w:r>
            <w:r w:rsidR="00B13DF1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2645" w:type="dxa"/>
            <w:vAlign w:val="center"/>
          </w:tcPr>
          <w:p w14:paraId="586B45C7" w14:textId="6CA162D9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Trimestrial </w:t>
            </w:r>
          </w:p>
        </w:tc>
        <w:tc>
          <w:tcPr>
            <w:tcW w:w="1896" w:type="dxa"/>
            <w:vAlign w:val="center"/>
          </w:tcPr>
          <w:p w14:paraId="4AB8CA31" w14:textId="0E66AD93" w:rsidR="00FC062B" w:rsidRPr="00FC062B" w:rsidRDefault="00FC062B" w:rsidP="00FC06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Fișă de post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/</w:t>
            </w:r>
          </w:p>
          <w:p w14:paraId="2660C5FA" w14:textId="2E318EC5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Contract individual de muncă</w:t>
            </w:r>
          </w:p>
        </w:tc>
      </w:tr>
      <w:tr w:rsidR="00FC062B" w:rsidRPr="00AD3783" w14:paraId="27BB628B" w14:textId="77777777" w:rsidTr="005D6D91">
        <w:trPr>
          <w:trHeight w:val="1430"/>
        </w:trPr>
        <w:tc>
          <w:tcPr>
            <w:tcW w:w="637" w:type="dxa"/>
          </w:tcPr>
          <w:p w14:paraId="0851BF48" w14:textId="252F16EB" w:rsidR="00FC062B" w:rsidRPr="00A81870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2.2</w:t>
            </w:r>
          </w:p>
        </w:tc>
        <w:tc>
          <w:tcPr>
            <w:tcW w:w="3858" w:type="dxa"/>
            <w:vAlign w:val="center"/>
          </w:tcPr>
          <w:p w14:paraId="4323DED5" w14:textId="6E20317F" w:rsidR="00FC062B" w:rsidRPr="008B7B2F" w:rsidRDefault="00FC062B" w:rsidP="00DA61A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Planificarea activităților de întreținere și reparație a bunului format</w:t>
            </w:r>
            <w:r w:rsidR="008B7B2F" w:rsidRPr="008B7B2F">
              <w:rPr>
                <w:lang w:val="ro-MD"/>
              </w:rPr>
              <w:t xml:space="preserve"> </w:t>
            </w:r>
          </w:p>
        </w:tc>
        <w:tc>
          <w:tcPr>
            <w:tcW w:w="1454" w:type="dxa"/>
          </w:tcPr>
          <w:p w14:paraId="52287BA0" w14:textId="69F87623" w:rsidR="00FC062B" w:rsidRPr="00FC062B" w:rsidRDefault="00B13DF1" w:rsidP="00FC062B">
            <w:pPr>
              <w:spacing w:after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Managerul instituției </w:t>
            </w:r>
          </w:p>
        </w:tc>
        <w:tc>
          <w:tcPr>
            <w:tcW w:w="1336" w:type="dxa"/>
            <w:vAlign w:val="center"/>
          </w:tcPr>
          <w:p w14:paraId="761B98B1" w14:textId="7ACAC5ED" w:rsidR="00FC062B" w:rsidRPr="00FC062B" w:rsidRDefault="00FC062B" w:rsidP="00FC062B">
            <w:pPr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Managerul instituției</w:t>
            </w:r>
          </w:p>
        </w:tc>
        <w:tc>
          <w:tcPr>
            <w:tcW w:w="1800" w:type="dxa"/>
          </w:tcPr>
          <w:p w14:paraId="1BBDA9E6" w14:textId="6CA2D909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Cheltuieli prevăzute în bugetul instituției sau alte surse</w:t>
            </w:r>
          </w:p>
        </w:tc>
        <w:tc>
          <w:tcPr>
            <w:tcW w:w="1260" w:type="dxa"/>
          </w:tcPr>
          <w:p w14:paraId="562BB019" w14:textId="45131272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APL</w:t>
            </w:r>
            <w:r w:rsidRPr="00FC062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nivelul I</w:t>
            </w:r>
          </w:p>
        </w:tc>
        <w:tc>
          <w:tcPr>
            <w:tcW w:w="2645" w:type="dxa"/>
          </w:tcPr>
          <w:p w14:paraId="650F9D3A" w14:textId="7DDB97E3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Trimestrial </w:t>
            </w:r>
          </w:p>
        </w:tc>
        <w:tc>
          <w:tcPr>
            <w:tcW w:w="1896" w:type="dxa"/>
            <w:vAlign w:val="center"/>
          </w:tcPr>
          <w:p w14:paraId="230F945C" w14:textId="2ADAE563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Raport de activitate/ Dare de seamă/Plan de activitate/Note informative</w:t>
            </w:r>
          </w:p>
        </w:tc>
      </w:tr>
      <w:tr w:rsidR="00FC062B" w:rsidRPr="00AD3783" w14:paraId="24CFCADA" w14:textId="77777777" w:rsidTr="005D6D91">
        <w:trPr>
          <w:trHeight w:val="1403"/>
        </w:trPr>
        <w:tc>
          <w:tcPr>
            <w:tcW w:w="637" w:type="dxa"/>
          </w:tcPr>
          <w:p w14:paraId="1897CE92" w14:textId="7B087627" w:rsid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81870">
              <w:rPr>
                <w:rFonts w:ascii="Times New Roman" w:hAnsi="Times New Roman"/>
                <w:sz w:val="24"/>
                <w:szCs w:val="24"/>
                <w:lang w:val="ro-MD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3</w:t>
            </w:r>
          </w:p>
        </w:tc>
        <w:tc>
          <w:tcPr>
            <w:tcW w:w="3858" w:type="dxa"/>
            <w:vAlign w:val="center"/>
          </w:tcPr>
          <w:p w14:paraId="6EE22C37" w14:textId="77777777" w:rsid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Implementarea activităților de gestionare eficientă a bunului format (de monitorizare și control)</w:t>
            </w:r>
          </w:p>
          <w:p w14:paraId="12DC8472" w14:textId="67D4E9F4" w:rsidR="008B7B2F" w:rsidRPr="0071275E" w:rsidRDefault="008B7B2F" w:rsidP="00FC062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30D1BD3F" w14:textId="4DED51F4" w:rsidR="00FC062B" w:rsidRPr="00FC062B" w:rsidRDefault="00B13DF1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Managerul instituției </w:t>
            </w:r>
          </w:p>
        </w:tc>
        <w:tc>
          <w:tcPr>
            <w:tcW w:w="1336" w:type="dxa"/>
            <w:vAlign w:val="center"/>
          </w:tcPr>
          <w:p w14:paraId="7955EFE2" w14:textId="11D1765A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Managerul instituției</w:t>
            </w:r>
          </w:p>
        </w:tc>
        <w:tc>
          <w:tcPr>
            <w:tcW w:w="1800" w:type="dxa"/>
          </w:tcPr>
          <w:p w14:paraId="70E0A6E3" w14:textId="79F673CE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Cheltuieli prevăzute în bugetul instituției sau alte surse</w:t>
            </w:r>
          </w:p>
        </w:tc>
        <w:tc>
          <w:tcPr>
            <w:tcW w:w="1260" w:type="dxa"/>
          </w:tcPr>
          <w:p w14:paraId="756F40FB" w14:textId="62C36DD1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APL</w:t>
            </w:r>
            <w:r w:rsidRPr="00FC062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nivelul I</w:t>
            </w:r>
          </w:p>
        </w:tc>
        <w:tc>
          <w:tcPr>
            <w:tcW w:w="2645" w:type="dxa"/>
          </w:tcPr>
          <w:p w14:paraId="481CDA63" w14:textId="0F63F8A7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Trimestrial </w:t>
            </w:r>
          </w:p>
        </w:tc>
        <w:tc>
          <w:tcPr>
            <w:tcW w:w="1896" w:type="dxa"/>
            <w:vAlign w:val="center"/>
          </w:tcPr>
          <w:p w14:paraId="15F2F5E3" w14:textId="73F52FB3" w:rsidR="00FC062B" w:rsidRPr="00FC062B" w:rsidRDefault="00FC062B" w:rsidP="00FC062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C062B">
              <w:rPr>
                <w:rFonts w:ascii="Times New Roman" w:hAnsi="Times New Roman"/>
                <w:sz w:val="24"/>
                <w:szCs w:val="24"/>
                <w:lang w:val="ro-MD"/>
              </w:rPr>
              <w:t>Raport, dare de seamă</w:t>
            </w:r>
          </w:p>
        </w:tc>
      </w:tr>
      <w:tr w:rsidR="003F2154" w:rsidRPr="00AD3783" w14:paraId="66139E61" w14:textId="77777777" w:rsidTr="00C95824">
        <w:tc>
          <w:tcPr>
            <w:tcW w:w="12990" w:type="dxa"/>
            <w:gridSpan w:val="7"/>
            <w:shd w:val="clear" w:color="auto" w:fill="D9D9D9" w:themeFill="background1" w:themeFillShade="D9"/>
          </w:tcPr>
          <w:p w14:paraId="6374F524" w14:textId="77777777" w:rsidR="003F2154" w:rsidRPr="00AD3783" w:rsidRDefault="003F2154" w:rsidP="009974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III. Executarea condițiilor financiare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18ED63A0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</w:tr>
      <w:tr w:rsidR="004227BE" w:rsidRPr="00AD3783" w14:paraId="31C99E7B" w14:textId="77777777" w:rsidTr="005D6D91">
        <w:trPr>
          <w:trHeight w:val="998"/>
        </w:trPr>
        <w:tc>
          <w:tcPr>
            <w:tcW w:w="637" w:type="dxa"/>
          </w:tcPr>
          <w:p w14:paraId="19AFE45B" w14:textId="448D8660" w:rsidR="003F2154" w:rsidRPr="00AD3783" w:rsidRDefault="00C83C71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3.</w:t>
            </w:r>
            <w:r w:rsidR="003F2154">
              <w:rPr>
                <w:rFonts w:ascii="Times New Roman" w:hAnsi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58" w:type="dxa"/>
          </w:tcPr>
          <w:p w14:paraId="0BD826DE" w14:textId="171A5253" w:rsidR="003F2154" w:rsidRPr="008B7B2F" w:rsidRDefault="003F2154" w:rsidP="00DA61AB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Planificarea mijloacelor financiare în buget pentru întreținerea bunului format</w:t>
            </w:r>
            <w:r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1454" w:type="dxa"/>
          </w:tcPr>
          <w:p w14:paraId="7E57C1C6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Primăria</w:t>
            </w:r>
          </w:p>
        </w:tc>
        <w:tc>
          <w:tcPr>
            <w:tcW w:w="1336" w:type="dxa"/>
          </w:tcPr>
          <w:p w14:paraId="07B1D2CD" w14:textId="02942B32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Primarul, </w:t>
            </w:r>
            <w:r w:rsidR="00C57C93">
              <w:rPr>
                <w:rFonts w:ascii="Times New Roman" w:hAnsi="Times New Roman"/>
                <w:sz w:val="24"/>
                <w:szCs w:val="24"/>
                <w:lang w:val="ro-MD"/>
              </w:rPr>
              <w:t>C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ontabil</w:t>
            </w:r>
            <w:r w:rsidR="00FA41D9">
              <w:rPr>
                <w:rFonts w:ascii="Times New Roman" w:hAnsi="Times New Roman"/>
                <w:sz w:val="24"/>
                <w:szCs w:val="24"/>
                <w:lang w:val="ro-MD"/>
              </w:rPr>
              <w:t>ul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-șef, </w:t>
            </w:r>
          </w:p>
        </w:tc>
        <w:tc>
          <w:tcPr>
            <w:tcW w:w="1800" w:type="dxa"/>
          </w:tcPr>
          <w:p w14:paraId="4BF0BE57" w14:textId="70B29763" w:rsidR="003F2154" w:rsidRPr="00AD3783" w:rsidRDefault="00FC062B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Cheltuieli prevăzute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conform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buget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ului</w:t>
            </w:r>
          </w:p>
        </w:tc>
        <w:tc>
          <w:tcPr>
            <w:tcW w:w="1260" w:type="dxa"/>
          </w:tcPr>
          <w:p w14:paraId="6DC2EE76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APL</w:t>
            </w:r>
          </w:p>
        </w:tc>
        <w:tc>
          <w:tcPr>
            <w:tcW w:w="2645" w:type="dxa"/>
          </w:tcPr>
          <w:p w14:paraId="2CB2B822" w14:textId="2364EB0A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Trimestrial</w:t>
            </w:r>
            <w:r w:rsidR="004227BE">
              <w:rPr>
                <w:rFonts w:ascii="Times New Roman" w:hAnsi="Times New Roman"/>
                <w:sz w:val="24"/>
                <w:szCs w:val="24"/>
                <w:lang w:val="ro-MD"/>
              </w:rPr>
              <w:t>/A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nual</w:t>
            </w:r>
          </w:p>
        </w:tc>
        <w:tc>
          <w:tcPr>
            <w:tcW w:w="1896" w:type="dxa"/>
          </w:tcPr>
          <w:p w14:paraId="5F4EB848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Decizii ale CL,</w:t>
            </w:r>
          </w:p>
          <w:p w14:paraId="6A008A61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Raport financiar </w:t>
            </w:r>
          </w:p>
        </w:tc>
      </w:tr>
      <w:tr w:rsidR="004227BE" w:rsidRPr="00AD3783" w14:paraId="0779B9CD" w14:textId="77777777" w:rsidTr="005D6D91">
        <w:trPr>
          <w:trHeight w:val="1268"/>
        </w:trPr>
        <w:tc>
          <w:tcPr>
            <w:tcW w:w="637" w:type="dxa"/>
          </w:tcPr>
          <w:p w14:paraId="1ED19619" w14:textId="47158AC2" w:rsidR="003F2154" w:rsidRPr="00AD3783" w:rsidRDefault="00C83C71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3.</w:t>
            </w:r>
            <w:r w:rsidR="003F2154">
              <w:rPr>
                <w:rFonts w:ascii="Times New Roman" w:hAnsi="Times New Roman"/>
                <w:sz w:val="24"/>
                <w:szCs w:val="24"/>
                <w:lang w:val="ro-MD"/>
              </w:rPr>
              <w:t>2</w:t>
            </w:r>
          </w:p>
        </w:tc>
        <w:tc>
          <w:tcPr>
            <w:tcW w:w="3858" w:type="dxa"/>
          </w:tcPr>
          <w:p w14:paraId="46B78E2A" w14:textId="77777777" w:rsidR="003F2154" w:rsidRDefault="003F2154" w:rsidP="003F2154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Implementarea acțiunilor </w:t>
            </w:r>
            <w:r w:rsidR="00F0193E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realizate </w:t>
            </w:r>
            <w:r w:rsidR="00F0193E" w:rsidRPr="00AD3783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întreținerea bunului format</w:t>
            </w:r>
            <w:r w:rsidR="00F0193E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conform bugetului planificat</w:t>
            </w:r>
          </w:p>
          <w:p w14:paraId="69780682" w14:textId="5CD5F4B9" w:rsidR="008B7B2F" w:rsidRPr="0071275E" w:rsidRDefault="008B7B2F" w:rsidP="003F2154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3C9EA9BB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Primăria</w:t>
            </w:r>
          </w:p>
        </w:tc>
        <w:tc>
          <w:tcPr>
            <w:tcW w:w="1336" w:type="dxa"/>
          </w:tcPr>
          <w:p w14:paraId="2DE2321E" w14:textId="719F00B0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Primarul, </w:t>
            </w:r>
            <w:r w:rsidR="00C57C93">
              <w:rPr>
                <w:rFonts w:ascii="Times New Roman" w:hAnsi="Times New Roman"/>
                <w:sz w:val="24"/>
                <w:szCs w:val="24"/>
                <w:lang w:val="ro-MD"/>
              </w:rPr>
              <w:t>C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ontabil</w:t>
            </w:r>
            <w:r w:rsidR="00FA41D9">
              <w:rPr>
                <w:rFonts w:ascii="Times New Roman" w:hAnsi="Times New Roman"/>
                <w:sz w:val="24"/>
                <w:szCs w:val="24"/>
                <w:lang w:val="ro-MD"/>
              </w:rPr>
              <w:t>ul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-șef,</w:t>
            </w:r>
          </w:p>
        </w:tc>
        <w:tc>
          <w:tcPr>
            <w:tcW w:w="1800" w:type="dxa"/>
          </w:tcPr>
          <w:p w14:paraId="59A971CD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Cheltuieli prevăzute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conform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buget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ului</w:t>
            </w:r>
          </w:p>
        </w:tc>
        <w:tc>
          <w:tcPr>
            <w:tcW w:w="1260" w:type="dxa"/>
          </w:tcPr>
          <w:p w14:paraId="547FBB8F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APL</w:t>
            </w:r>
          </w:p>
        </w:tc>
        <w:tc>
          <w:tcPr>
            <w:tcW w:w="2645" w:type="dxa"/>
          </w:tcPr>
          <w:p w14:paraId="3908A378" w14:textId="422F15D2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Trimestrial</w:t>
            </w:r>
            <w:r w:rsidR="004227BE">
              <w:rPr>
                <w:rFonts w:ascii="Times New Roman" w:hAnsi="Times New Roman"/>
                <w:sz w:val="24"/>
                <w:szCs w:val="24"/>
                <w:lang w:val="ro-MD"/>
              </w:rPr>
              <w:t>/A</w:t>
            </w: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nual</w:t>
            </w:r>
          </w:p>
        </w:tc>
        <w:tc>
          <w:tcPr>
            <w:tcW w:w="1896" w:type="dxa"/>
          </w:tcPr>
          <w:p w14:paraId="1B73F49C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Decizii ale CL,</w:t>
            </w:r>
          </w:p>
          <w:p w14:paraId="4A7BB91F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D3783">
              <w:rPr>
                <w:rFonts w:ascii="Times New Roman" w:hAnsi="Times New Roman"/>
                <w:sz w:val="24"/>
                <w:szCs w:val="24"/>
                <w:lang w:val="ro-MD"/>
              </w:rPr>
              <w:t>Raport financiar</w:t>
            </w:r>
          </w:p>
        </w:tc>
      </w:tr>
      <w:tr w:rsidR="003F2154" w:rsidRPr="00AD3783" w14:paraId="3457DF85" w14:textId="77777777" w:rsidTr="00C95824">
        <w:tc>
          <w:tcPr>
            <w:tcW w:w="12990" w:type="dxa"/>
            <w:gridSpan w:val="7"/>
            <w:shd w:val="clear" w:color="auto" w:fill="D9D9D9" w:themeFill="background1" w:themeFillShade="D9"/>
          </w:tcPr>
          <w:p w14:paraId="63D99149" w14:textId="77777777" w:rsidR="003F2154" w:rsidRPr="00AD3783" w:rsidRDefault="003F2154" w:rsidP="009974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IV.</w:t>
            </w:r>
            <w:r w:rsidRPr="00AD378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Executarea condițiilor integrate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2CA796FB" w14:textId="77777777" w:rsidR="003F2154" w:rsidRPr="00AD3783" w:rsidRDefault="003F2154" w:rsidP="003F215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</w:tr>
      <w:tr w:rsidR="00FA41D9" w:rsidRPr="00AD3783" w14:paraId="3D93F13E" w14:textId="77777777" w:rsidTr="005D6D91">
        <w:trPr>
          <w:trHeight w:val="1619"/>
        </w:trPr>
        <w:tc>
          <w:tcPr>
            <w:tcW w:w="637" w:type="dxa"/>
            <w:vAlign w:val="center"/>
          </w:tcPr>
          <w:p w14:paraId="721FD7AD" w14:textId="776ACA55" w:rsidR="00FA41D9" w:rsidRPr="00B13DF1" w:rsidRDefault="0071275E" w:rsidP="00FA41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4.1</w:t>
            </w:r>
            <w:r w:rsidR="00B13D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58" w:type="dxa"/>
            <w:vAlign w:val="center"/>
          </w:tcPr>
          <w:p w14:paraId="22270647" w14:textId="6C54C3D6" w:rsidR="00F01B3F" w:rsidRPr="00F01B3F" w:rsidRDefault="00FA41D9" w:rsidP="00DA61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1D9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Creșterea atractivității instituției și majorarea numărului de utilizatori. (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Proiect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renovarea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sălilor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din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apropierea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sălii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sport cu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scopul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a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muta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Muzeul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Istoric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Gimnaziului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vizitatori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situat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etajul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doilea</w:t>
            </w:r>
            <w:proofErr w:type="spellEnd"/>
            <w:r w:rsidR="00DA61AB" w:rsidRPr="00DA6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Descrierea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proiectului:Obiectivul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principal al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acestui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proiect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este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renovarea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reamenajarea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spațiilor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din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apropierea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sălii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sport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crea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un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mediu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adecvat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mutarea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Muzeului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Istoric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Gimnaziului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Aceasta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va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permite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accesul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mai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facil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mai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atractiv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vizitatori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inclusiv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turiști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va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contribui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promovarea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patrimoniului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istoric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instituției</w:t>
            </w:r>
            <w:proofErr w:type="spellEnd"/>
            <w:r w:rsidR="00F01B3F"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4E2899A6" w14:textId="77777777" w:rsidR="00F01B3F" w:rsidRPr="00F01B3F" w:rsidRDefault="00F01B3F" w:rsidP="00F01B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Etapele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proiectului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:</w:t>
            </w:r>
          </w:p>
          <w:p w14:paraId="069B5691" w14:textId="77777777" w:rsidR="00F01B3F" w:rsidRPr="00F01B3F" w:rsidRDefault="00F01B3F" w:rsidP="00F01B3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Evaluarea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stării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actuale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camerelor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identificarea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necesităților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renovare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1054A350" w14:textId="77777777" w:rsidR="00F01B3F" w:rsidRPr="00F01B3F" w:rsidRDefault="00F01B3F" w:rsidP="00F01B3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Elaborarea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planului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amenajare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interioară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inclusiv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mobilier,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iluminat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decor.</w:t>
            </w:r>
          </w:p>
          <w:p w14:paraId="1A09F51A" w14:textId="77777777" w:rsidR="00F01B3F" w:rsidRPr="00F01B3F" w:rsidRDefault="00F01B3F" w:rsidP="00F01B3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Obținerea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autorizațiilor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necesare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renovare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0B0CB366" w14:textId="77777777" w:rsidR="00F01B3F" w:rsidRPr="00F01B3F" w:rsidRDefault="00F01B3F" w:rsidP="00F01B3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Executarea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lucrărilor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renovare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reparații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zugrăveli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instalarea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sistemelor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iluminat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securitate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014B1871" w14:textId="77777777" w:rsidR="00F01B3F" w:rsidRPr="00F01B3F" w:rsidRDefault="00F01B3F" w:rsidP="00F01B3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Amenajarea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spațiilor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expunere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vitrine,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panouri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informative, mobilier specific </w:t>
            </w:r>
            <w:proofErr w:type="spellStart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muzeal</w:t>
            </w:r>
            <w:proofErr w:type="spellEnd"/>
            <w:r w:rsidRPr="00F01B3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4AA1F2EB" w14:textId="70CBFDD6" w:rsidR="00CB45B5" w:rsidRPr="00CB45B5" w:rsidRDefault="00CB45B5" w:rsidP="00DA61AB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vAlign w:val="center"/>
          </w:tcPr>
          <w:p w14:paraId="41F110F1" w14:textId="206B8887" w:rsidR="00FA41D9" w:rsidRPr="00FA41D9" w:rsidRDefault="00FA41D9" w:rsidP="00FA41D9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FA41D9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Primăria</w:t>
            </w:r>
          </w:p>
        </w:tc>
        <w:tc>
          <w:tcPr>
            <w:tcW w:w="1336" w:type="dxa"/>
            <w:vAlign w:val="center"/>
          </w:tcPr>
          <w:p w14:paraId="58616F78" w14:textId="77777777" w:rsidR="00FA41D9" w:rsidRPr="00FA41D9" w:rsidRDefault="00FA41D9" w:rsidP="00FA41D9">
            <w:pPr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A41D9">
              <w:rPr>
                <w:rFonts w:ascii="Times New Roman" w:hAnsi="Times New Roman"/>
                <w:sz w:val="24"/>
                <w:szCs w:val="24"/>
                <w:lang w:val="ro-MD"/>
              </w:rPr>
              <w:t>Primarul</w:t>
            </w:r>
          </w:p>
          <w:p w14:paraId="5823B2C9" w14:textId="2CFE32ED" w:rsidR="00FA41D9" w:rsidRPr="00FA41D9" w:rsidRDefault="00FA41D9" w:rsidP="00FA41D9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FA41D9">
              <w:rPr>
                <w:rFonts w:ascii="Times New Roman" w:hAnsi="Times New Roman"/>
                <w:sz w:val="24"/>
                <w:szCs w:val="24"/>
                <w:lang w:val="ro-MD"/>
              </w:rPr>
              <w:t>Managerul instituției</w:t>
            </w:r>
          </w:p>
        </w:tc>
        <w:tc>
          <w:tcPr>
            <w:tcW w:w="1800" w:type="dxa"/>
            <w:vAlign w:val="center"/>
          </w:tcPr>
          <w:p w14:paraId="6C8E9C90" w14:textId="6B649C90" w:rsidR="00FA41D9" w:rsidRPr="00F01B3F" w:rsidRDefault="00F01B3F" w:rsidP="00FA41D9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proofErr w:type="spellStart"/>
            <w:r w:rsidRPr="00F01B3F">
              <w:rPr>
                <w:rFonts w:ascii="Times New Roman" w:hAnsi="Times New Roman"/>
              </w:rPr>
              <w:t>Cheltuielile</w:t>
            </w:r>
            <w:proofErr w:type="spellEnd"/>
            <w:r w:rsidRPr="00F01B3F">
              <w:rPr>
                <w:rFonts w:ascii="Times New Roman" w:hAnsi="Times New Roman"/>
              </w:rPr>
              <w:t xml:space="preserve"> sunt </w:t>
            </w:r>
            <w:proofErr w:type="spellStart"/>
            <w:r w:rsidRPr="00F01B3F">
              <w:rPr>
                <w:rFonts w:ascii="Times New Roman" w:hAnsi="Times New Roman"/>
              </w:rPr>
              <w:t>preconizate</w:t>
            </w:r>
            <w:proofErr w:type="spellEnd"/>
            <w:r w:rsidRPr="00F01B3F">
              <w:rPr>
                <w:rFonts w:ascii="Times New Roman" w:hAnsi="Times New Roman"/>
              </w:rPr>
              <w:t xml:space="preserve"> din </w:t>
            </w:r>
            <w:proofErr w:type="spellStart"/>
            <w:r w:rsidRPr="00F01B3F">
              <w:rPr>
                <w:rFonts w:ascii="Times New Roman" w:hAnsi="Times New Roman"/>
              </w:rPr>
              <w:t>surse</w:t>
            </w:r>
            <w:proofErr w:type="spellEnd"/>
            <w:r w:rsidRPr="00F01B3F">
              <w:rPr>
                <w:rFonts w:ascii="Times New Roman" w:hAnsi="Times New Roman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</w:rPr>
              <w:t>externe</w:t>
            </w:r>
            <w:proofErr w:type="spellEnd"/>
            <w:r w:rsidRPr="00F01B3F">
              <w:rPr>
                <w:rFonts w:ascii="Times New Roman" w:hAnsi="Times New Roman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</w:rPr>
              <w:t>prin</w:t>
            </w:r>
            <w:proofErr w:type="spellEnd"/>
            <w:r w:rsidRPr="00F01B3F">
              <w:rPr>
                <w:rFonts w:ascii="Times New Roman" w:hAnsi="Times New Roman"/>
              </w:rPr>
              <w:t xml:space="preserve"> </w:t>
            </w:r>
            <w:proofErr w:type="spellStart"/>
            <w:r w:rsidRPr="00F01B3F">
              <w:rPr>
                <w:rFonts w:ascii="Times New Roman" w:hAnsi="Times New Roman"/>
              </w:rPr>
              <w:t>participarea</w:t>
            </w:r>
            <w:proofErr w:type="spellEnd"/>
            <w:r w:rsidRPr="00F01B3F">
              <w:rPr>
                <w:rFonts w:ascii="Times New Roman" w:hAnsi="Times New Roman"/>
              </w:rPr>
              <w:t xml:space="preserve"> la </w:t>
            </w:r>
            <w:proofErr w:type="spellStart"/>
            <w:r w:rsidRPr="00F01B3F">
              <w:rPr>
                <w:rFonts w:ascii="Times New Roman" w:hAnsi="Times New Roman"/>
              </w:rPr>
              <w:t>granturi</w:t>
            </w:r>
            <w:proofErr w:type="spellEnd"/>
            <w:r w:rsidRPr="00F01B3F">
              <w:rPr>
                <w:rFonts w:ascii="Times New Roman" w:hAnsi="Times New Roman"/>
              </w:rPr>
              <w:t>.</w:t>
            </w:r>
          </w:p>
        </w:tc>
        <w:tc>
          <w:tcPr>
            <w:tcW w:w="1260" w:type="dxa"/>
          </w:tcPr>
          <w:p w14:paraId="36192E75" w14:textId="718F27B7" w:rsidR="00FA41D9" w:rsidRPr="00FA41D9" w:rsidRDefault="00FA41D9" w:rsidP="00FA41D9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FA41D9">
              <w:rPr>
                <w:rFonts w:ascii="Times New Roman" w:hAnsi="Times New Roman"/>
                <w:sz w:val="24"/>
                <w:szCs w:val="24"/>
                <w:lang w:val="ro-MD"/>
              </w:rPr>
              <w:t>APL</w:t>
            </w:r>
            <w:r w:rsidRPr="00FA4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nivelul I</w:t>
            </w:r>
          </w:p>
        </w:tc>
        <w:tc>
          <w:tcPr>
            <w:tcW w:w="2645" w:type="dxa"/>
            <w:vAlign w:val="center"/>
          </w:tcPr>
          <w:p w14:paraId="7F1818F0" w14:textId="1BF39A28" w:rsidR="00FA41D9" w:rsidRPr="00FA41D9" w:rsidRDefault="00FA41D9" w:rsidP="00FA41D9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FA41D9">
              <w:rPr>
                <w:rFonts w:ascii="Times New Roman" w:hAnsi="Times New Roman"/>
                <w:sz w:val="24"/>
                <w:szCs w:val="24"/>
                <w:lang w:val="ro-MD"/>
              </w:rPr>
              <w:t>anual</w:t>
            </w:r>
          </w:p>
        </w:tc>
        <w:tc>
          <w:tcPr>
            <w:tcW w:w="1896" w:type="dxa"/>
            <w:vAlign w:val="center"/>
          </w:tcPr>
          <w:p w14:paraId="6B6DC1FA" w14:textId="1B69A69A" w:rsidR="00FA41D9" w:rsidRPr="00FA41D9" w:rsidRDefault="00FA41D9" w:rsidP="00FA41D9">
            <w:pPr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A41D9">
              <w:rPr>
                <w:rFonts w:ascii="Times New Roman" w:hAnsi="Times New Roman"/>
                <w:sz w:val="24"/>
                <w:szCs w:val="24"/>
                <w:lang w:val="ro-MD"/>
              </w:rPr>
              <w:t>Note conceptuale</w:t>
            </w:r>
            <w:r w:rsidR="00BF09D4">
              <w:rPr>
                <w:rFonts w:ascii="Times New Roman" w:hAnsi="Times New Roman"/>
                <w:sz w:val="24"/>
                <w:szCs w:val="24"/>
                <w:lang w:val="ro-MD"/>
              </w:rPr>
              <w:t>/</w:t>
            </w:r>
          </w:p>
          <w:p w14:paraId="6CB77EAA" w14:textId="3F2933D8" w:rsidR="00FA41D9" w:rsidRPr="00FA41D9" w:rsidRDefault="00FA41D9" w:rsidP="00FA41D9">
            <w:pPr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FA41D9">
              <w:rPr>
                <w:rFonts w:ascii="Times New Roman" w:hAnsi="Times New Roman"/>
                <w:sz w:val="24"/>
                <w:szCs w:val="24"/>
                <w:lang w:val="ro-MD"/>
              </w:rPr>
              <w:t>Strategia socio-economica a localității</w:t>
            </w:r>
            <w:r w:rsidR="00BF09D4">
              <w:rPr>
                <w:rFonts w:ascii="Times New Roman" w:hAnsi="Times New Roman"/>
                <w:sz w:val="24"/>
                <w:szCs w:val="24"/>
                <w:lang w:val="ro-MD"/>
              </w:rPr>
              <w:t>/</w:t>
            </w:r>
          </w:p>
          <w:p w14:paraId="5A81B89B" w14:textId="6C4B2F7C" w:rsidR="00FA41D9" w:rsidRPr="00FA41D9" w:rsidRDefault="00FA41D9" w:rsidP="00FA41D9">
            <w:pPr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r w:rsidRPr="00FA41D9">
              <w:rPr>
                <w:rFonts w:ascii="Times New Roman" w:hAnsi="Times New Roman"/>
                <w:sz w:val="24"/>
                <w:szCs w:val="24"/>
                <w:lang w:val="ro-MD"/>
              </w:rPr>
              <w:t>Planul de dezvoltare a instituției</w:t>
            </w:r>
            <w:r w:rsidR="00BF09D4">
              <w:rPr>
                <w:rFonts w:ascii="Times New Roman" w:hAnsi="Times New Roman"/>
                <w:sz w:val="24"/>
                <w:szCs w:val="24"/>
                <w:lang w:val="ro-MD"/>
              </w:rPr>
              <w:t>/</w:t>
            </w:r>
          </w:p>
        </w:tc>
      </w:tr>
    </w:tbl>
    <w:p w14:paraId="5C7C8ED5" w14:textId="77777777" w:rsidR="004227BE" w:rsidRDefault="004227BE" w:rsidP="004227BE">
      <w:pPr>
        <w:rPr>
          <w:rFonts w:ascii="Times New Roman" w:hAnsi="Times New Roman"/>
          <w:color w:val="FF0000"/>
          <w:lang w:val="ro-MD"/>
        </w:rPr>
      </w:pPr>
    </w:p>
    <w:sectPr w:rsidR="004227BE" w:rsidSect="002C0DC7">
      <w:footerReference w:type="default" r:id="rId8"/>
      <w:pgSz w:w="16838" w:h="11906" w:orient="landscape"/>
      <w:pgMar w:top="81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EFC3F" w14:textId="77777777" w:rsidR="00E04945" w:rsidRDefault="00E04945" w:rsidP="00E63592">
      <w:pPr>
        <w:spacing w:after="0" w:line="240" w:lineRule="auto"/>
      </w:pPr>
      <w:r>
        <w:separator/>
      </w:r>
    </w:p>
  </w:endnote>
  <w:endnote w:type="continuationSeparator" w:id="0">
    <w:p w14:paraId="0EFC44E7" w14:textId="77777777" w:rsidR="00E04945" w:rsidRDefault="00E04945" w:rsidP="00E63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73216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2F9752" w14:textId="2BCFEE8C" w:rsidR="001B5890" w:rsidRDefault="001B589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1A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D607E60" w14:textId="77777777" w:rsidR="001B5890" w:rsidRDefault="001B58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C56A6" w14:textId="77777777" w:rsidR="00E04945" w:rsidRDefault="00E04945" w:rsidP="00E63592">
      <w:pPr>
        <w:spacing w:after="0" w:line="240" w:lineRule="auto"/>
      </w:pPr>
      <w:r>
        <w:separator/>
      </w:r>
    </w:p>
  </w:footnote>
  <w:footnote w:type="continuationSeparator" w:id="0">
    <w:p w14:paraId="57041DFB" w14:textId="77777777" w:rsidR="00E04945" w:rsidRDefault="00E04945" w:rsidP="00E63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25EA7"/>
    <w:multiLevelType w:val="hybridMultilevel"/>
    <w:tmpl w:val="67E2B22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E40A0"/>
    <w:multiLevelType w:val="multilevel"/>
    <w:tmpl w:val="DC821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1F68A0"/>
    <w:multiLevelType w:val="hybridMultilevel"/>
    <w:tmpl w:val="37948D0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D54DC"/>
    <w:multiLevelType w:val="hybridMultilevel"/>
    <w:tmpl w:val="289EC1E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0B"/>
    <w:rsid w:val="00003A93"/>
    <w:rsid w:val="00025BA9"/>
    <w:rsid w:val="0003730C"/>
    <w:rsid w:val="00041175"/>
    <w:rsid w:val="00080703"/>
    <w:rsid w:val="00080BB9"/>
    <w:rsid w:val="0009370D"/>
    <w:rsid w:val="000A1E15"/>
    <w:rsid w:val="000C0F9F"/>
    <w:rsid w:val="000F459D"/>
    <w:rsid w:val="000F71EB"/>
    <w:rsid w:val="0010036D"/>
    <w:rsid w:val="00105460"/>
    <w:rsid w:val="00110EF7"/>
    <w:rsid w:val="001B1EA7"/>
    <w:rsid w:val="001B5890"/>
    <w:rsid w:val="001B6955"/>
    <w:rsid w:val="001D404F"/>
    <w:rsid w:val="001E003D"/>
    <w:rsid w:val="001E56B4"/>
    <w:rsid w:val="00201A07"/>
    <w:rsid w:val="00204BA7"/>
    <w:rsid w:val="00285DDF"/>
    <w:rsid w:val="00286578"/>
    <w:rsid w:val="00297C42"/>
    <w:rsid w:val="002A7443"/>
    <w:rsid w:val="002C0DC7"/>
    <w:rsid w:val="002E6DF9"/>
    <w:rsid w:val="002F2632"/>
    <w:rsid w:val="003326D9"/>
    <w:rsid w:val="0034007E"/>
    <w:rsid w:val="00355BFB"/>
    <w:rsid w:val="00381155"/>
    <w:rsid w:val="00391E54"/>
    <w:rsid w:val="003B72F3"/>
    <w:rsid w:val="003F2154"/>
    <w:rsid w:val="004227BE"/>
    <w:rsid w:val="004228C9"/>
    <w:rsid w:val="00445310"/>
    <w:rsid w:val="004A0582"/>
    <w:rsid w:val="004A7EEB"/>
    <w:rsid w:val="004B33C1"/>
    <w:rsid w:val="004C7D66"/>
    <w:rsid w:val="004E4284"/>
    <w:rsid w:val="004F23DF"/>
    <w:rsid w:val="004F4DA4"/>
    <w:rsid w:val="005102A6"/>
    <w:rsid w:val="005264EC"/>
    <w:rsid w:val="005467A9"/>
    <w:rsid w:val="00597B8A"/>
    <w:rsid w:val="005C53B6"/>
    <w:rsid w:val="005D6D91"/>
    <w:rsid w:val="005F2B35"/>
    <w:rsid w:val="00607CE2"/>
    <w:rsid w:val="0062260B"/>
    <w:rsid w:val="00655124"/>
    <w:rsid w:val="00676547"/>
    <w:rsid w:val="006A37C1"/>
    <w:rsid w:val="006A73C1"/>
    <w:rsid w:val="006B062F"/>
    <w:rsid w:val="006C3DA9"/>
    <w:rsid w:val="006D4C13"/>
    <w:rsid w:val="006E2804"/>
    <w:rsid w:val="0071275E"/>
    <w:rsid w:val="007419A3"/>
    <w:rsid w:val="00771DCE"/>
    <w:rsid w:val="00781732"/>
    <w:rsid w:val="00791D66"/>
    <w:rsid w:val="007A4977"/>
    <w:rsid w:val="007E61F5"/>
    <w:rsid w:val="007F02AF"/>
    <w:rsid w:val="0080004F"/>
    <w:rsid w:val="00830B30"/>
    <w:rsid w:val="00854B8E"/>
    <w:rsid w:val="00880733"/>
    <w:rsid w:val="00886F8E"/>
    <w:rsid w:val="008A393E"/>
    <w:rsid w:val="008B6C46"/>
    <w:rsid w:val="008B7B2F"/>
    <w:rsid w:val="008D3E53"/>
    <w:rsid w:val="008D71EC"/>
    <w:rsid w:val="008F0659"/>
    <w:rsid w:val="00942D3B"/>
    <w:rsid w:val="0096072F"/>
    <w:rsid w:val="00960FF9"/>
    <w:rsid w:val="00962613"/>
    <w:rsid w:val="00965F3D"/>
    <w:rsid w:val="00974707"/>
    <w:rsid w:val="0099743A"/>
    <w:rsid w:val="009A55B3"/>
    <w:rsid w:val="009E35B5"/>
    <w:rsid w:val="009F0B5C"/>
    <w:rsid w:val="00A051D4"/>
    <w:rsid w:val="00A51DD2"/>
    <w:rsid w:val="00A63A03"/>
    <w:rsid w:val="00A81870"/>
    <w:rsid w:val="00A86BCD"/>
    <w:rsid w:val="00A97CD0"/>
    <w:rsid w:val="00AB0E4D"/>
    <w:rsid w:val="00AB4ADD"/>
    <w:rsid w:val="00AD3783"/>
    <w:rsid w:val="00AE0D4E"/>
    <w:rsid w:val="00AE7E81"/>
    <w:rsid w:val="00B13DF1"/>
    <w:rsid w:val="00B31595"/>
    <w:rsid w:val="00B440D9"/>
    <w:rsid w:val="00B54B11"/>
    <w:rsid w:val="00BC1EA3"/>
    <w:rsid w:val="00BE468D"/>
    <w:rsid w:val="00BF09D4"/>
    <w:rsid w:val="00BF1960"/>
    <w:rsid w:val="00BF2A93"/>
    <w:rsid w:val="00C00C82"/>
    <w:rsid w:val="00C2506A"/>
    <w:rsid w:val="00C57C06"/>
    <w:rsid w:val="00C57C93"/>
    <w:rsid w:val="00C660E8"/>
    <w:rsid w:val="00C83C71"/>
    <w:rsid w:val="00C95824"/>
    <w:rsid w:val="00CA5A54"/>
    <w:rsid w:val="00CB45B5"/>
    <w:rsid w:val="00CF76B8"/>
    <w:rsid w:val="00D018F5"/>
    <w:rsid w:val="00D0239C"/>
    <w:rsid w:val="00D10E8B"/>
    <w:rsid w:val="00D125FB"/>
    <w:rsid w:val="00D47C2F"/>
    <w:rsid w:val="00D5212C"/>
    <w:rsid w:val="00D600EE"/>
    <w:rsid w:val="00D90B66"/>
    <w:rsid w:val="00DA61AB"/>
    <w:rsid w:val="00DC3676"/>
    <w:rsid w:val="00DD6D57"/>
    <w:rsid w:val="00E04945"/>
    <w:rsid w:val="00E16EDC"/>
    <w:rsid w:val="00E43D4F"/>
    <w:rsid w:val="00E63592"/>
    <w:rsid w:val="00EA1A3F"/>
    <w:rsid w:val="00EA4D53"/>
    <w:rsid w:val="00ED79D8"/>
    <w:rsid w:val="00EE74E9"/>
    <w:rsid w:val="00F0193E"/>
    <w:rsid w:val="00F01B3F"/>
    <w:rsid w:val="00F07B1C"/>
    <w:rsid w:val="00F1354D"/>
    <w:rsid w:val="00F269CA"/>
    <w:rsid w:val="00F516AC"/>
    <w:rsid w:val="00FA41D9"/>
    <w:rsid w:val="00FA44A8"/>
    <w:rsid w:val="00FC062B"/>
    <w:rsid w:val="00FD68D5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0037"/>
  <w15:docId w15:val="{D0E5ACC6-58C7-4D65-8C42-2BC8350B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0E8"/>
    <w:pPr>
      <w:spacing w:after="160" w:line="259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60E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1E1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3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3592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63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3592"/>
    <w:rPr>
      <w:rFonts w:ascii="Calibri" w:eastAsia="Times New Roman" w:hAnsi="Calibri" w:cs="Times New Roman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A5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1DD2"/>
    <w:rPr>
      <w:rFonts w:ascii="Tahoma" w:eastAsia="Times New Roman" w:hAnsi="Tahoma" w:cs="Tahoma"/>
      <w:sz w:val="16"/>
      <w:szCs w:val="16"/>
      <w:lang w:val="en-US"/>
    </w:rPr>
  </w:style>
  <w:style w:type="character" w:styleId="ab">
    <w:name w:val="annotation reference"/>
    <w:basedOn w:val="a0"/>
    <w:uiPriority w:val="99"/>
    <w:semiHidden/>
    <w:unhideWhenUsed/>
    <w:rsid w:val="0038115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8115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81155"/>
    <w:rPr>
      <w:rFonts w:ascii="Calibri" w:eastAsia="Times New Roman" w:hAnsi="Calibri" w:cs="Times New Roman"/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8115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81155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ezkurwreuab5ozgtqnkl">
    <w:name w:val="ezkurwreuab5ozgtqnkl"/>
    <w:basedOn w:val="a0"/>
    <w:rsid w:val="008B7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47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185F2-C017-4F22-924B-A60F63F8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977</Words>
  <Characters>5575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Ciumac Ruslan</cp:lastModifiedBy>
  <cp:revision>2</cp:revision>
  <cp:lastPrinted>2025-06-09T13:13:00Z</cp:lastPrinted>
  <dcterms:created xsi:type="dcterms:W3CDTF">2025-06-09T16:21:00Z</dcterms:created>
  <dcterms:modified xsi:type="dcterms:W3CDTF">2025-06-09T16:21:00Z</dcterms:modified>
</cp:coreProperties>
</file>