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D63828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233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61321C9A" w14:textId="77777777" w:rsidR="007C4FE2" w:rsidRPr="007C4FE2" w:rsidRDefault="007C4FE2" w:rsidP="007C4FE2">
      <w:pPr>
        <w:rPr>
          <w:rFonts w:eastAsiaTheme="minorHAnsi"/>
          <w:b/>
          <w:bCs/>
          <w:sz w:val="28"/>
          <w:szCs w:val="28"/>
          <w:lang w:val="it-IT" w:eastAsia="en-US"/>
        </w:rPr>
      </w:pPr>
      <w:r>
        <w:rPr>
          <w:rFonts w:eastAsiaTheme="minorHAnsi"/>
          <w:b/>
          <w:bCs/>
          <w:sz w:val="28"/>
          <w:szCs w:val="28"/>
          <w:lang w:val="ro-RO" w:eastAsia="en-US"/>
        </w:rPr>
        <w:t xml:space="preserve">                                      Proiect-</w:t>
      </w:r>
      <w:r w:rsidRPr="007C4FE2">
        <w:rPr>
          <w:rFonts w:eastAsiaTheme="minorHAnsi"/>
          <w:b/>
          <w:bCs/>
          <w:sz w:val="28"/>
          <w:szCs w:val="28"/>
          <w:lang w:val="it-IT" w:eastAsia="en-US"/>
        </w:rPr>
        <w:t xml:space="preserve"> D</w:t>
      </w:r>
      <w:r w:rsidRPr="007C4FE2">
        <w:rPr>
          <w:rFonts w:eastAsiaTheme="minorHAnsi"/>
          <w:b/>
          <w:bCs/>
          <w:sz w:val="28"/>
          <w:szCs w:val="28"/>
          <w:lang w:val="ro-RO" w:eastAsia="en-US"/>
        </w:rPr>
        <w:t>ECIZIE</w:t>
      </w:r>
      <w:r>
        <w:rPr>
          <w:rFonts w:eastAsiaTheme="minorHAnsi"/>
          <w:b/>
          <w:bCs/>
          <w:sz w:val="28"/>
          <w:szCs w:val="28"/>
          <w:lang w:val="it-IT" w:eastAsia="en-US"/>
        </w:rPr>
        <w:t xml:space="preserve"> nr.03/02</w:t>
      </w:r>
    </w:p>
    <w:p w14:paraId="5A8033EF" w14:textId="77777777" w:rsidR="007C4FE2" w:rsidRPr="007C4FE2" w:rsidRDefault="007C4FE2" w:rsidP="007C4FE2">
      <w:pPr>
        <w:jc w:val="center"/>
        <w:rPr>
          <w:rFonts w:eastAsiaTheme="minorHAnsi"/>
          <w:b/>
          <w:bCs/>
          <w:sz w:val="28"/>
          <w:szCs w:val="28"/>
          <w:lang w:val="it-IT" w:eastAsia="en-US"/>
        </w:rPr>
      </w:pPr>
      <w:r>
        <w:rPr>
          <w:rFonts w:eastAsiaTheme="minorHAnsi"/>
          <w:b/>
          <w:bCs/>
          <w:sz w:val="28"/>
          <w:szCs w:val="28"/>
          <w:lang w:val="it-IT" w:eastAsia="en-US"/>
        </w:rPr>
        <w:t xml:space="preserve">Din 24 </w:t>
      </w:r>
      <w:r w:rsidRPr="007C4FE2">
        <w:rPr>
          <w:rFonts w:eastAsiaTheme="minorHAnsi"/>
          <w:b/>
          <w:bCs/>
          <w:sz w:val="28"/>
          <w:szCs w:val="28"/>
          <w:lang w:val="it-IT" w:eastAsia="en-US"/>
        </w:rPr>
        <w:t>iunie 2025</w:t>
      </w:r>
    </w:p>
    <w:p w14:paraId="03553890" w14:textId="77777777" w:rsidR="007C4FE2" w:rsidRPr="007C4FE2" w:rsidRDefault="007C4FE2" w:rsidP="007C4FE2">
      <w:pPr>
        <w:rPr>
          <w:b/>
          <w:lang w:val="en-US"/>
        </w:rPr>
      </w:pPr>
      <w:r w:rsidRPr="007C4FE2">
        <w:rPr>
          <w:b/>
          <w:lang w:val="en-US"/>
        </w:rPr>
        <w:t>„</w:t>
      </w:r>
      <w:proofErr w:type="spellStart"/>
      <w:r w:rsidRPr="007C4FE2">
        <w:rPr>
          <w:b/>
          <w:lang w:val="en-US"/>
        </w:rPr>
        <w:t>Privind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modificarea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Deciziei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Consiliului</w:t>
      </w:r>
      <w:proofErr w:type="spellEnd"/>
      <w:r w:rsidRPr="007C4FE2">
        <w:rPr>
          <w:b/>
          <w:lang w:val="en-US"/>
        </w:rPr>
        <w:t xml:space="preserve"> Local nr. 05/03 din 11.10.2022 «Cu </w:t>
      </w:r>
      <w:proofErr w:type="spellStart"/>
      <w:r w:rsidRPr="007C4FE2">
        <w:rPr>
          <w:b/>
          <w:lang w:val="en-US"/>
        </w:rPr>
        <w:t>privire</w:t>
      </w:r>
      <w:proofErr w:type="spellEnd"/>
      <w:r w:rsidRPr="007C4FE2">
        <w:rPr>
          <w:b/>
          <w:lang w:val="en-US"/>
        </w:rPr>
        <w:t xml:space="preserve"> la </w:t>
      </w:r>
      <w:proofErr w:type="spellStart"/>
      <w:r w:rsidRPr="007C4FE2">
        <w:rPr>
          <w:b/>
          <w:lang w:val="en-US"/>
        </w:rPr>
        <w:t>aprobarea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Regulamentului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privind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întreținerea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animalelor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domestice</w:t>
      </w:r>
      <w:proofErr w:type="spellEnd"/>
      <w:r w:rsidRPr="007C4FE2">
        <w:rPr>
          <w:b/>
          <w:lang w:val="en-US"/>
        </w:rPr>
        <w:t xml:space="preserve"> </w:t>
      </w:r>
      <w:proofErr w:type="spellStart"/>
      <w:r w:rsidRPr="007C4FE2">
        <w:rPr>
          <w:b/>
          <w:lang w:val="en-US"/>
        </w:rPr>
        <w:t>și</w:t>
      </w:r>
      <w:proofErr w:type="spellEnd"/>
      <w:r w:rsidRPr="007C4FE2">
        <w:rPr>
          <w:b/>
          <w:lang w:val="en-US"/>
        </w:rPr>
        <w:t xml:space="preserve"> a </w:t>
      </w:r>
      <w:proofErr w:type="spellStart"/>
      <w:r w:rsidRPr="007C4FE2">
        <w:rPr>
          <w:b/>
          <w:lang w:val="en-US"/>
        </w:rPr>
        <w:t>păsărilor</w:t>
      </w:r>
      <w:proofErr w:type="spellEnd"/>
      <w:r w:rsidRPr="007C4FE2">
        <w:rPr>
          <w:b/>
          <w:lang w:val="en-US"/>
        </w:rPr>
        <w:t>”</w:t>
      </w:r>
    </w:p>
    <w:p w14:paraId="77678C87" w14:textId="77777777" w:rsidR="007C4FE2" w:rsidRPr="007C4FE2" w:rsidRDefault="007C4FE2" w:rsidP="007C4FE2">
      <w:pPr>
        <w:rPr>
          <w:b/>
          <w:lang w:val="en-US"/>
        </w:rPr>
      </w:pPr>
    </w:p>
    <w:p w14:paraId="5A871B4B" w14:textId="77777777" w:rsidR="007C4FE2" w:rsidRPr="007C4FE2" w:rsidRDefault="007C4FE2" w:rsidP="007C4FE2">
      <w:pPr>
        <w:rPr>
          <w:lang w:val="en-US"/>
        </w:rPr>
      </w:pP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legătură</w:t>
      </w:r>
      <w:proofErr w:type="spellEnd"/>
      <w:r w:rsidRPr="007C4FE2">
        <w:rPr>
          <w:lang w:val="en-US"/>
        </w:rPr>
        <w:t xml:space="preserve"> cu </w:t>
      </w:r>
      <w:proofErr w:type="spellStart"/>
      <w:r w:rsidRPr="007C4FE2">
        <w:rPr>
          <w:lang w:val="en-US"/>
        </w:rPr>
        <w:t>solicitarea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primită</w:t>
      </w:r>
      <w:proofErr w:type="spellEnd"/>
      <w:r w:rsidRPr="007C4FE2">
        <w:rPr>
          <w:lang w:val="en-US"/>
        </w:rPr>
        <w:t xml:space="preserve"> de la </w:t>
      </w:r>
      <w:proofErr w:type="spellStart"/>
      <w:proofErr w:type="gramStart"/>
      <w:r w:rsidRPr="007C4FE2">
        <w:rPr>
          <w:lang w:val="en-US"/>
        </w:rPr>
        <w:t>conducător</w:t>
      </w:r>
      <w:proofErr w:type="spellEnd"/>
      <w:r w:rsidRPr="007C4FE2">
        <w:rPr>
          <w:lang w:val="en-US"/>
        </w:rPr>
        <w:t xml:space="preserve">  SRL</w:t>
      </w:r>
      <w:proofErr w:type="gramEnd"/>
      <w:r w:rsidRPr="007C4FE2">
        <w:rPr>
          <w:lang w:val="en-US"/>
        </w:rPr>
        <w:t xml:space="preserve"> “</w:t>
      </w:r>
      <w:proofErr w:type="spellStart"/>
      <w:r w:rsidRPr="007C4FE2">
        <w:rPr>
          <w:lang w:val="en-US"/>
        </w:rPr>
        <w:t>Naslavagroteh</w:t>
      </w:r>
      <w:proofErr w:type="spellEnd"/>
      <w:r w:rsidRPr="007C4FE2">
        <w:rPr>
          <w:lang w:val="en-US"/>
        </w:rPr>
        <w:t xml:space="preserve">” </w:t>
      </w:r>
      <w:proofErr w:type="spellStart"/>
      <w:r w:rsidRPr="007C4FE2">
        <w:rPr>
          <w:lang w:val="en-US"/>
        </w:rPr>
        <w:t>privind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revizuirea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numărului</w:t>
      </w:r>
      <w:proofErr w:type="spellEnd"/>
      <w:r w:rsidRPr="007C4FE2">
        <w:rPr>
          <w:lang w:val="en-US"/>
        </w:rPr>
        <w:t xml:space="preserve"> de </w:t>
      </w:r>
      <w:proofErr w:type="spellStart"/>
      <w:r w:rsidRPr="007C4FE2">
        <w:rPr>
          <w:lang w:val="en-US"/>
        </w:rPr>
        <w:t>animale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domestice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gospodăriile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personale</w:t>
      </w:r>
      <w:proofErr w:type="spellEnd"/>
      <w:r w:rsidRPr="007C4FE2">
        <w:rPr>
          <w:lang w:val="en-US"/>
        </w:rPr>
        <w:t xml:space="preserve">, a </w:t>
      </w:r>
      <w:proofErr w:type="spellStart"/>
      <w:r w:rsidRPr="007C4FE2">
        <w:rPr>
          <w:lang w:val="en-US"/>
        </w:rPr>
        <w:t>fost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necesară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efectuarea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unor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modificări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în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Regulament</w:t>
      </w:r>
      <w:proofErr w:type="spellEnd"/>
      <w:r w:rsidRPr="007C4FE2">
        <w:rPr>
          <w:lang w:val="en-US"/>
        </w:rPr>
        <w:t xml:space="preserve">, </w:t>
      </w:r>
      <w:proofErr w:type="spellStart"/>
      <w:r w:rsidRPr="007C4FE2">
        <w:rPr>
          <w:lang w:val="en-US"/>
        </w:rPr>
        <w:t>aprobat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prin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decizia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consiliului</w:t>
      </w:r>
      <w:proofErr w:type="spellEnd"/>
      <w:r w:rsidRPr="007C4FE2">
        <w:rPr>
          <w:lang w:val="en-US"/>
        </w:rPr>
        <w:t xml:space="preserve"> local.</w:t>
      </w:r>
    </w:p>
    <w:p w14:paraId="0C2EED95" w14:textId="77777777" w:rsidR="007C4FE2" w:rsidRPr="007C4FE2" w:rsidRDefault="007C4FE2" w:rsidP="007C4FE2">
      <w:pPr>
        <w:rPr>
          <w:lang w:val="en-US"/>
        </w:rPr>
      </w:pP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temeiul</w:t>
      </w:r>
      <w:proofErr w:type="spellEnd"/>
      <w:r w:rsidRPr="007C4FE2">
        <w:rPr>
          <w:rFonts w:eastAsiaTheme="minorHAnsi"/>
          <w:lang w:val="en-US" w:eastAsia="en-US"/>
        </w:rPr>
        <w:t xml:space="preserve"> art.14 alin.2 lit.s</w:t>
      </w:r>
      <w:r w:rsidRPr="007C4FE2">
        <w:rPr>
          <w:rFonts w:eastAsiaTheme="minorHAnsi"/>
          <w:vertAlign w:val="superscript"/>
          <w:lang w:val="en-US" w:eastAsia="en-US"/>
        </w:rPr>
        <w:t>1</w:t>
      </w:r>
      <w:r w:rsidRPr="007C4FE2">
        <w:rPr>
          <w:rFonts w:eastAsiaTheme="minorHAnsi"/>
          <w:lang w:val="en-US" w:eastAsia="en-US"/>
        </w:rPr>
        <w:t xml:space="preserve">   al </w:t>
      </w:r>
      <w:proofErr w:type="spellStart"/>
      <w:r w:rsidRPr="007C4FE2">
        <w:rPr>
          <w:rFonts w:eastAsiaTheme="minorHAnsi"/>
          <w:lang w:val="en-US" w:eastAsia="en-US"/>
        </w:rPr>
        <w:t>Legii</w:t>
      </w:r>
      <w:proofErr w:type="spellEnd"/>
      <w:r w:rsidRPr="007C4FE2">
        <w:rPr>
          <w:rFonts w:eastAsiaTheme="minorHAnsi"/>
          <w:lang w:val="en-US" w:eastAsia="en-US"/>
        </w:rPr>
        <w:t xml:space="preserve"> nr. 436-XVI din 28 </w:t>
      </w:r>
      <w:proofErr w:type="spellStart"/>
      <w:r w:rsidRPr="007C4FE2">
        <w:rPr>
          <w:rFonts w:eastAsiaTheme="minorHAnsi"/>
          <w:lang w:val="en-US" w:eastAsia="en-US"/>
        </w:rPr>
        <w:t>decembrie</w:t>
      </w:r>
      <w:proofErr w:type="spellEnd"/>
      <w:r w:rsidRPr="007C4FE2">
        <w:rPr>
          <w:rFonts w:eastAsiaTheme="minorHAnsi"/>
          <w:lang w:val="en-US" w:eastAsia="en-US"/>
        </w:rPr>
        <w:t xml:space="preserve"> 2006 </w:t>
      </w:r>
      <w:proofErr w:type="spellStart"/>
      <w:r w:rsidRPr="007C4FE2">
        <w:rPr>
          <w:rFonts w:eastAsiaTheme="minorHAnsi"/>
          <w:lang w:val="en-US" w:eastAsia="en-US"/>
        </w:rPr>
        <w:t>privind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administraţia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publică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locală</w:t>
      </w:r>
      <w:proofErr w:type="spellEnd"/>
      <w:r w:rsidRPr="007C4FE2">
        <w:rPr>
          <w:rFonts w:eastAsiaTheme="minorHAnsi"/>
          <w:lang w:val="en-US" w:eastAsia="en-US"/>
        </w:rPr>
        <w:t xml:space="preserve">, </w:t>
      </w:r>
      <w:proofErr w:type="spellStart"/>
      <w:r w:rsidRPr="007C4FE2">
        <w:rPr>
          <w:rFonts w:eastAsiaTheme="minorHAnsi"/>
          <w:lang w:val="en-US" w:eastAsia="en-US"/>
        </w:rPr>
        <w:t>prevederilor</w:t>
      </w:r>
      <w:proofErr w:type="spellEnd"/>
      <w:r w:rsidRPr="007C4FE2">
        <w:rPr>
          <w:rFonts w:eastAsiaTheme="minorHAnsi"/>
          <w:lang w:val="en-US" w:eastAsia="en-US"/>
        </w:rPr>
        <w:t xml:space="preserve"> art.18 alin.14 din </w:t>
      </w:r>
      <w:proofErr w:type="spellStart"/>
      <w:r w:rsidRPr="007C4FE2">
        <w:rPr>
          <w:rFonts w:eastAsiaTheme="minorHAnsi"/>
          <w:lang w:val="en-US" w:eastAsia="en-US"/>
        </w:rPr>
        <w:t>Legea</w:t>
      </w:r>
      <w:proofErr w:type="spellEnd"/>
      <w:r w:rsidRPr="007C4FE2">
        <w:rPr>
          <w:rFonts w:eastAsiaTheme="minorHAnsi"/>
          <w:lang w:val="en-US" w:eastAsia="en-US"/>
        </w:rPr>
        <w:t xml:space="preserve"> nr.221-XVI din 19.10.2007 </w:t>
      </w:r>
      <w:proofErr w:type="spellStart"/>
      <w:r w:rsidRPr="007C4FE2">
        <w:rPr>
          <w:rFonts w:eastAsiaTheme="minorHAnsi"/>
          <w:lang w:val="en-US" w:eastAsia="en-US"/>
        </w:rPr>
        <w:t>privind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activitatea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sanitară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veterinară</w:t>
      </w:r>
      <w:proofErr w:type="spellEnd"/>
      <w:r w:rsidRPr="007C4FE2">
        <w:rPr>
          <w:rFonts w:eastAsiaTheme="minorHAnsi"/>
          <w:lang w:val="en-US" w:eastAsia="en-US"/>
        </w:rPr>
        <w:t>,</w:t>
      </w:r>
      <w:r w:rsidRPr="007C4FE2">
        <w:rPr>
          <w:b/>
          <w:bCs/>
          <w:i/>
          <w:iCs/>
          <w:lang w:val="en-US"/>
        </w:rPr>
        <w:t xml:space="preserve"> </w:t>
      </w:r>
      <w:r w:rsidRPr="007C4FE2">
        <w:rPr>
          <w:bCs/>
          <w:lang w:val="en-US"/>
        </w:rPr>
        <w:t xml:space="preserve">H.G. Nr. 667 din 23.07.2010 </w:t>
      </w:r>
      <w:proofErr w:type="spellStart"/>
      <w:r w:rsidRPr="007C4FE2">
        <w:rPr>
          <w:bCs/>
          <w:lang w:val="en-US"/>
        </w:rPr>
        <w:t>pentru</w:t>
      </w:r>
      <w:proofErr w:type="spellEnd"/>
      <w:r w:rsidRPr="007C4FE2">
        <w:rPr>
          <w:bCs/>
          <w:lang w:val="en-US"/>
        </w:rPr>
        <w:t xml:space="preserve"> </w:t>
      </w:r>
      <w:proofErr w:type="spellStart"/>
      <w:r w:rsidRPr="007C4FE2">
        <w:rPr>
          <w:bCs/>
          <w:lang w:val="en-US"/>
        </w:rPr>
        <w:t>aprobarea</w:t>
      </w:r>
      <w:proofErr w:type="spellEnd"/>
      <w:r w:rsidRPr="007C4FE2">
        <w:rPr>
          <w:bCs/>
          <w:lang w:val="en-US"/>
        </w:rPr>
        <w:t xml:space="preserve"> </w:t>
      </w:r>
      <w:proofErr w:type="spellStart"/>
      <w:r w:rsidRPr="007C4FE2">
        <w:rPr>
          <w:bCs/>
          <w:lang w:val="en-US"/>
        </w:rPr>
        <w:t>Regulamentului</w:t>
      </w:r>
      <w:proofErr w:type="spellEnd"/>
      <w:r w:rsidRPr="007C4FE2">
        <w:rPr>
          <w:bCs/>
          <w:lang w:val="en-US"/>
        </w:rPr>
        <w:t xml:space="preserve"> cu </w:t>
      </w:r>
      <w:proofErr w:type="spellStart"/>
      <w:r w:rsidRPr="007C4FE2">
        <w:rPr>
          <w:bCs/>
          <w:lang w:val="en-US"/>
        </w:rPr>
        <w:t>privire</w:t>
      </w:r>
      <w:proofErr w:type="spellEnd"/>
      <w:r w:rsidRPr="007C4FE2">
        <w:rPr>
          <w:bCs/>
          <w:lang w:val="en-US"/>
        </w:rPr>
        <w:t xml:space="preserve"> la </w:t>
      </w:r>
      <w:proofErr w:type="spellStart"/>
      <w:r w:rsidRPr="007C4FE2">
        <w:rPr>
          <w:bCs/>
          <w:lang w:val="en-US"/>
        </w:rPr>
        <w:t>păşunat</w:t>
      </w:r>
      <w:proofErr w:type="spellEnd"/>
      <w:r w:rsidRPr="007C4FE2">
        <w:rPr>
          <w:bCs/>
          <w:lang w:val="en-US"/>
        </w:rPr>
        <w:t xml:space="preserve"> </w:t>
      </w:r>
      <w:proofErr w:type="spellStart"/>
      <w:r w:rsidRPr="007C4FE2">
        <w:rPr>
          <w:bCs/>
          <w:lang w:val="en-US"/>
        </w:rPr>
        <w:t>şi</w:t>
      </w:r>
      <w:proofErr w:type="spellEnd"/>
      <w:r w:rsidRPr="007C4FE2">
        <w:rPr>
          <w:bCs/>
          <w:lang w:val="en-US"/>
        </w:rPr>
        <w:t xml:space="preserve"> </w:t>
      </w:r>
      <w:proofErr w:type="spellStart"/>
      <w:r w:rsidRPr="007C4FE2">
        <w:rPr>
          <w:bCs/>
          <w:lang w:val="en-US"/>
        </w:rPr>
        <w:t>cosit</w:t>
      </w:r>
      <w:proofErr w:type="spellEnd"/>
      <w:r w:rsidRPr="007C4FE2">
        <w:rPr>
          <w:bCs/>
          <w:lang w:val="en-US"/>
        </w:rPr>
        <w:t>,</w:t>
      </w:r>
      <w:r w:rsidRPr="007C4FE2">
        <w:rPr>
          <w:lang w:val="en-US"/>
        </w:rPr>
        <w:t xml:space="preserve"> </w:t>
      </w:r>
      <w:r w:rsidRPr="007C4FE2">
        <w:rPr>
          <w:u w:val="single"/>
          <w:lang w:val="en-US"/>
        </w:rPr>
        <w:t xml:space="preserve">Se </w:t>
      </w:r>
      <w:proofErr w:type="spellStart"/>
      <w:r w:rsidRPr="007C4FE2">
        <w:rPr>
          <w:u w:val="single"/>
          <w:lang w:val="en-US"/>
        </w:rPr>
        <w:t>propune</w:t>
      </w:r>
      <w:proofErr w:type="spellEnd"/>
      <w:r w:rsidRPr="007C4FE2">
        <w:rPr>
          <w:u w:val="single"/>
          <w:lang w:val="en-US"/>
        </w:rPr>
        <w:t xml:space="preserve"> </w:t>
      </w:r>
      <w:proofErr w:type="spellStart"/>
      <w:r w:rsidRPr="007C4FE2">
        <w:rPr>
          <w:u w:val="single"/>
          <w:lang w:val="en-US"/>
        </w:rPr>
        <w:t>introducerea</w:t>
      </w:r>
      <w:proofErr w:type="spellEnd"/>
      <w:r w:rsidRPr="007C4FE2">
        <w:rPr>
          <w:u w:val="single"/>
          <w:lang w:val="en-US"/>
        </w:rPr>
        <w:t xml:space="preserve"> </w:t>
      </w:r>
      <w:proofErr w:type="spellStart"/>
      <w:r w:rsidRPr="007C4FE2">
        <w:rPr>
          <w:u w:val="single"/>
          <w:lang w:val="en-US"/>
        </w:rPr>
        <w:t>unei</w:t>
      </w:r>
      <w:proofErr w:type="spellEnd"/>
      <w:r w:rsidRPr="007C4FE2">
        <w:rPr>
          <w:u w:val="single"/>
          <w:lang w:val="en-US"/>
        </w:rPr>
        <w:t xml:space="preserve"> </w:t>
      </w:r>
      <w:proofErr w:type="spellStart"/>
      <w:r w:rsidRPr="007C4FE2">
        <w:rPr>
          <w:u w:val="single"/>
          <w:lang w:val="en-US"/>
        </w:rPr>
        <w:t>modificări</w:t>
      </w:r>
      <w:proofErr w:type="spellEnd"/>
      <w:r w:rsidRPr="007C4FE2">
        <w:rPr>
          <w:u w:val="single"/>
          <w:lang w:val="en-US"/>
        </w:rPr>
        <w:t xml:space="preserve"> </w:t>
      </w:r>
      <w:proofErr w:type="spellStart"/>
      <w:r w:rsidRPr="007C4FE2">
        <w:rPr>
          <w:u w:val="single"/>
          <w:lang w:val="en-US"/>
        </w:rPr>
        <w:t>în</w:t>
      </w:r>
      <w:proofErr w:type="spellEnd"/>
      <w:r w:rsidRPr="007C4FE2">
        <w:rPr>
          <w:u w:val="single"/>
          <w:lang w:val="en-US"/>
        </w:rPr>
        <w:t xml:space="preserve"> </w:t>
      </w:r>
      <w:proofErr w:type="spellStart"/>
      <w:r w:rsidRPr="007C4FE2">
        <w:rPr>
          <w:u w:val="single"/>
          <w:lang w:val="en-US"/>
        </w:rPr>
        <w:t>Capitolul</w:t>
      </w:r>
      <w:proofErr w:type="spellEnd"/>
      <w:r w:rsidRPr="007C4FE2">
        <w:rPr>
          <w:u w:val="single"/>
          <w:lang w:val="en-US"/>
        </w:rPr>
        <w:t xml:space="preserve"> II</w:t>
      </w:r>
      <w:r w:rsidRPr="007C4FE2">
        <w:rPr>
          <w:lang w:val="en-US"/>
        </w:rPr>
        <w:t xml:space="preserve"> </w:t>
      </w:r>
    </w:p>
    <w:p w14:paraId="7F5D1EBA" w14:textId="77777777" w:rsidR="007C4FE2" w:rsidRPr="007C4FE2" w:rsidRDefault="007C4FE2" w:rsidP="007C4FE2">
      <w:pPr>
        <w:rPr>
          <w:b/>
          <w:lang w:val="en-US"/>
        </w:rPr>
      </w:pPr>
      <w:r w:rsidRPr="007C4FE2">
        <w:rPr>
          <w:lang w:val="en-US"/>
        </w:rPr>
        <w:t>«</w:t>
      </w:r>
      <w:r w:rsidRPr="007C4FE2">
        <w:rPr>
          <w:b/>
          <w:lang w:val="ro-RO"/>
        </w:rPr>
        <w:t xml:space="preserve"> CONDIŢIILE DE ÎNTREŢINERE A ANIMALELOR DOMESTIC ŞI PĂSĂRILOR DOMESTICE</w:t>
      </w:r>
      <w:r w:rsidRPr="007C4FE2">
        <w:rPr>
          <w:b/>
          <w:lang w:val="en-US"/>
        </w:rPr>
        <w:t xml:space="preserve">» pct.2.4, </w:t>
      </w:r>
      <w:proofErr w:type="spellStart"/>
      <w:r w:rsidRPr="007C4FE2">
        <w:rPr>
          <w:b/>
          <w:lang w:val="en-US"/>
        </w:rPr>
        <w:t>după</w:t>
      </w:r>
      <w:proofErr w:type="spellEnd"/>
      <w:r w:rsidRPr="007C4FE2">
        <w:rPr>
          <w:b/>
          <w:lang w:val="en-US"/>
        </w:rPr>
        <w:t xml:space="preserve"> cum </w:t>
      </w:r>
      <w:proofErr w:type="spellStart"/>
      <w:r w:rsidRPr="007C4FE2">
        <w:rPr>
          <w:b/>
          <w:lang w:val="en-US"/>
        </w:rPr>
        <w:t>urmează</w:t>
      </w:r>
      <w:proofErr w:type="spellEnd"/>
      <w:r w:rsidRPr="007C4FE2">
        <w:rPr>
          <w:b/>
          <w:lang w:val="en-US"/>
        </w:rPr>
        <w:t>:</w:t>
      </w:r>
    </w:p>
    <w:p w14:paraId="3270CF37" w14:textId="77777777" w:rsidR="007C4FE2" w:rsidRPr="007C4FE2" w:rsidRDefault="007C4FE2" w:rsidP="007C4FE2">
      <w:pPr>
        <w:spacing w:after="160" w:line="259" w:lineRule="auto"/>
        <w:rPr>
          <w:rFonts w:eastAsiaTheme="minorHAnsi"/>
          <w:b/>
          <w:lang w:val="ro-RO" w:eastAsia="en-US"/>
        </w:rPr>
      </w:pPr>
      <w:r w:rsidRPr="007C4FE2">
        <w:rPr>
          <w:rFonts w:eastAsiaTheme="minorHAnsi"/>
          <w:lang w:val="ro-RO" w:eastAsia="en-US"/>
        </w:rPr>
        <w:t>Pe lîngă gospodăriile private în intravilanul satului Naslavcea pot fi întreţinute animale ce nu depăşesc numărul de (art.18 alin 14 Legea nr.221/2007, conform modificărilor prin Legea nr.127/2022)</w:t>
      </w:r>
    </w:p>
    <w:p w14:paraId="2CCA3E62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 xml:space="preserve">(14) </w:t>
      </w:r>
      <w:proofErr w:type="spellStart"/>
      <w:r w:rsidRPr="007C4FE2">
        <w:rPr>
          <w:rFonts w:eastAsiaTheme="minorHAnsi"/>
          <w:lang w:val="en-US" w:eastAsia="en-US"/>
        </w:rPr>
        <w:t>Numărul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animale</w:t>
      </w:r>
      <w:proofErr w:type="spellEnd"/>
      <w:r w:rsidRPr="007C4FE2">
        <w:rPr>
          <w:rFonts w:eastAsiaTheme="minorHAnsi"/>
          <w:lang w:val="en-US" w:eastAsia="en-US"/>
        </w:rPr>
        <w:t xml:space="preserve"> admis </w:t>
      </w: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exploatațile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nonprofesionale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regulile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întreținere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gramStart"/>
      <w:r w:rsidRPr="007C4FE2">
        <w:rPr>
          <w:rFonts w:eastAsiaTheme="minorHAnsi"/>
          <w:lang w:val="en-US" w:eastAsia="en-US"/>
        </w:rPr>
        <w:t>a</w:t>
      </w:r>
      <w:proofErr w:type="gram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se </w:t>
      </w:r>
      <w:proofErr w:type="spellStart"/>
      <w:r w:rsidRPr="007C4FE2">
        <w:rPr>
          <w:rFonts w:eastAsiaTheme="minorHAnsi"/>
          <w:lang w:val="en-US" w:eastAsia="en-US"/>
        </w:rPr>
        <w:t>aprobă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către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consiliile</w:t>
      </w:r>
      <w:proofErr w:type="spellEnd"/>
      <w:r w:rsidRPr="007C4FE2">
        <w:rPr>
          <w:rFonts w:eastAsiaTheme="minorHAnsi"/>
          <w:lang w:val="en-US" w:eastAsia="en-US"/>
        </w:rPr>
        <w:t xml:space="preserve"> locale conform </w:t>
      </w:r>
      <w:proofErr w:type="spellStart"/>
      <w:r w:rsidRPr="007C4FE2">
        <w:rPr>
          <w:rFonts w:eastAsiaTheme="minorHAnsi"/>
          <w:lang w:val="en-US" w:eastAsia="en-US"/>
        </w:rPr>
        <w:t>prevederilor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Legii</w:t>
      </w:r>
      <w:proofErr w:type="spellEnd"/>
      <w:r w:rsidRPr="007C4FE2">
        <w:rPr>
          <w:rFonts w:eastAsiaTheme="minorHAnsi"/>
          <w:lang w:val="en-US" w:eastAsia="en-US"/>
        </w:rPr>
        <w:t xml:space="preserve"> nr. 436/2006 </w:t>
      </w:r>
      <w:proofErr w:type="spellStart"/>
      <w:r w:rsidRPr="007C4FE2">
        <w:rPr>
          <w:rFonts w:eastAsiaTheme="minorHAnsi"/>
          <w:lang w:val="en-US" w:eastAsia="en-US"/>
        </w:rPr>
        <w:t>privind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administrația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publică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locală</w:t>
      </w:r>
      <w:proofErr w:type="spellEnd"/>
      <w:r w:rsidRPr="007C4FE2">
        <w:rPr>
          <w:rFonts w:eastAsiaTheme="minorHAnsi"/>
          <w:lang w:val="en-US" w:eastAsia="en-US"/>
        </w:rPr>
        <w:t xml:space="preserve">, </w:t>
      </w:r>
      <w:proofErr w:type="spellStart"/>
      <w:r w:rsidRPr="007C4FE2">
        <w:rPr>
          <w:rFonts w:eastAsiaTheme="minorHAnsi"/>
          <w:lang w:val="en-US" w:eastAsia="en-US"/>
        </w:rPr>
        <w:t>însă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numărul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nu </w:t>
      </w:r>
      <w:proofErr w:type="spellStart"/>
      <w:r w:rsidRPr="007C4FE2">
        <w:rPr>
          <w:rFonts w:eastAsiaTheme="minorHAnsi"/>
          <w:lang w:val="en-US" w:eastAsia="en-US"/>
        </w:rPr>
        <w:t>poate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depăși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după</w:t>
      </w:r>
      <w:proofErr w:type="spellEnd"/>
      <w:r w:rsidRPr="007C4FE2">
        <w:rPr>
          <w:rFonts w:eastAsiaTheme="minorHAnsi"/>
          <w:lang w:val="en-US" w:eastAsia="en-US"/>
        </w:rPr>
        <w:t xml:space="preserve"> cum </w:t>
      </w:r>
      <w:proofErr w:type="spellStart"/>
      <w:r w:rsidRPr="007C4FE2">
        <w:rPr>
          <w:rFonts w:eastAsiaTheme="minorHAnsi"/>
          <w:lang w:val="en-US" w:eastAsia="en-US"/>
        </w:rPr>
        <w:t>urmează</w:t>
      </w:r>
      <w:proofErr w:type="spellEnd"/>
      <w:r w:rsidRPr="007C4FE2">
        <w:rPr>
          <w:rFonts w:eastAsiaTheme="minorHAnsi"/>
          <w:lang w:val="en-US" w:eastAsia="en-US"/>
        </w:rPr>
        <w:t>:</w:t>
      </w:r>
    </w:p>
    <w:p w14:paraId="65C8016D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 xml:space="preserve">– </w:t>
      </w:r>
      <w:r w:rsidRPr="007C4FE2">
        <w:rPr>
          <w:rFonts w:eastAsiaTheme="minorHAnsi"/>
          <w:b/>
          <w:lang w:val="en-US" w:eastAsia="en-US"/>
        </w:rPr>
        <w:t>5</w:t>
      </w:r>
      <w:r w:rsidRPr="007C4FE2">
        <w:rPr>
          <w:rFonts w:eastAsiaTheme="minorHAnsi"/>
          <w:lang w:val="en-US" w:eastAsia="en-US"/>
        </w:rPr>
        <w:t xml:space="preserve"> bovine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12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44EBABE8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>–</w:t>
      </w:r>
      <w:r w:rsidRPr="007C4FE2">
        <w:rPr>
          <w:rFonts w:eastAsiaTheme="minorHAnsi"/>
          <w:b/>
          <w:lang w:val="en-US" w:eastAsia="en-US"/>
        </w:rPr>
        <w:t xml:space="preserve"> 2</w:t>
      </w:r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cabaline</w:t>
      </w:r>
      <w:proofErr w:type="spellEnd"/>
      <w:r w:rsidRPr="007C4FE2">
        <w:rPr>
          <w:rFonts w:eastAsiaTheme="minorHAnsi"/>
          <w:lang w:val="en-US" w:eastAsia="en-US"/>
        </w:rPr>
        <w:t xml:space="preserve">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12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202EC00B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 xml:space="preserve">– </w:t>
      </w:r>
      <w:r w:rsidRPr="007C4FE2">
        <w:rPr>
          <w:rFonts w:eastAsiaTheme="minorHAnsi"/>
          <w:b/>
          <w:lang w:val="en-US" w:eastAsia="en-US"/>
        </w:rPr>
        <w:t>50</w:t>
      </w:r>
      <w:r w:rsidRPr="007C4FE2">
        <w:rPr>
          <w:rFonts w:eastAsiaTheme="minorHAnsi"/>
          <w:lang w:val="en-US" w:eastAsia="en-US"/>
        </w:rPr>
        <w:t xml:space="preserve"> de oi </w:t>
      </w:r>
      <w:proofErr w:type="spellStart"/>
      <w:r w:rsidRPr="007C4FE2">
        <w:rPr>
          <w:rFonts w:eastAsiaTheme="minorHAnsi"/>
          <w:lang w:val="en-US" w:eastAsia="en-US"/>
        </w:rPr>
        <w:t>sau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capre</w:t>
      </w:r>
      <w:proofErr w:type="spellEnd"/>
      <w:r w:rsidRPr="007C4FE2">
        <w:rPr>
          <w:rFonts w:eastAsiaTheme="minorHAnsi"/>
          <w:lang w:val="en-US" w:eastAsia="en-US"/>
        </w:rPr>
        <w:t xml:space="preserve">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6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3C8A3AE4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>–</w:t>
      </w:r>
      <w:r w:rsidRPr="007C4FE2">
        <w:rPr>
          <w:rFonts w:eastAsiaTheme="minorHAnsi"/>
          <w:b/>
          <w:lang w:val="en-US" w:eastAsia="en-US"/>
        </w:rPr>
        <w:t xml:space="preserve"> 5</w:t>
      </w:r>
      <w:r w:rsidRPr="007C4FE2">
        <w:rPr>
          <w:rFonts w:eastAsiaTheme="minorHAnsi"/>
          <w:lang w:val="en-US" w:eastAsia="en-US"/>
        </w:rPr>
        <w:t xml:space="preserve"> porcine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60 de </w:t>
      </w:r>
      <w:proofErr w:type="spellStart"/>
      <w:r w:rsidRPr="007C4FE2">
        <w:rPr>
          <w:rFonts w:eastAsiaTheme="minorHAnsi"/>
          <w:lang w:val="en-US" w:eastAsia="en-US"/>
        </w:rPr>
        <w:t>zile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1E020EF4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>–</w:t>
      </w:r>
      <w:r w:rsidRPr="007C4FE2">
        <w:rPr>
          <w:rFonts w:eastAsiaTheme="minorHAnsi"/>
          <w:b/>
          <w:lang w:val="en-US" w:eastAsia="en-US"/>
        </w:rPr>
        <w:t xml:space="preserve"> 100</w:t>
      </w:r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iepuri</w:t>
      </w:r>
      <w:proofErr w:type="spellEnd"/>
      <w:r w:rsidRPr="007C4FE2">
        <w:rPr>
          <w:rFonts w:eastAsiaTheme="minorHAnsi"/>
          <w:lang w:val="en-US" w:eastAsia="en-US"/>
        </w:rPr>
        <w:t>;</w:t>
      </w:r>
    </w:p>
    <w:p w14:paraId="50045D1D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 xml:space="preserve">– </w:t>
      </w:r>
      <w:r w:rsidRPr="007C4FE2">
        <w:rPr>
          <w:rFonts w:eastAsiaTheme="minorHAnsi"/>
          <w:b/>
          <w:lang w:val="en-US" w:eastAsia="en-US"/>
        </w:rPr>
        <w:t>200</w:t>
      </w:r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păsări</w:t>
      </w:r>
      <w:proofErr w:type="spellEnd"/>
      <w:r w:rsidRPr="007C4FE2">
        <w:rPr>
          <w:rFonts w:eastAsiaTheme="minorHAnsi"/>
          <w:lang w:val="en-US" w:eastAsia="en-US"/>
        </w:rPr>
        <w:t>;</w:t>
      </w:r>
    </w:p>
    <w:p w14:paraId="5274FD65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lang w:val="en-US" w:eastAsia="en-US"/>
        </w:rPr>
        <w:t>–</w:t>
      </w:r>
      <w:r w:rsidRPr="007C4FE2">
        <w:rPr>
          <w:rFonts w:eastAsiaTheme="minorHAnsi"/>
          <w:b/>
          <w:lang w:val="en-US" w:eastAsia="en-US"/>
        </w:rPr>
        <w:t xml:space="preserve"> 30</w:t>
      </w:r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familii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albine</w:t>
      </w:r>
      <w:proofErr w:type="spellEnd"/>
    </w:p>
    <w:p w14:paraId="6D2A000D" w14:textId="77777777" w:rsidR="007C4FE2" w:rsidRPr="007C4FE2" w:rsidRDefault="007C4FE2" w:rsidP="007C4FE2">
      <w:pPr>
        <w:rPr>
          <w:rFonts w:eastAsiaTheme="minorHAnsi"/>
          <w:b/>
          <w:u w:val="single"/>
          <w:lang w:val="en-US" w:eastAsia="en-US"/>
        </w:rPr>
      </w:pPr>
      <w:proofErr w:type="spellStart"/>
      <w:r w:rsidRPr="007C4FE2">
        <w:rPr>
          <w:rFonts w:eastAsiaTheme="minorHAnsi"/>
          <w:b/>
          <w:u w:val="single"/>
          <w:lang w:val="en-US" w:eastAsia="en-US"/>
        </w:rPr>
        <w:t>Modificat</w:t>
      </w:r>
      <w:proofErr w:type="spellEnd"/>
      <w:r w:rsidRPr="007C4FE2">
        <w:rPr>
          <w:rFonts w:eastAsiaTheme="minorHAnsi"/>
          <w:b/>
          <w:u w:val="single"/>
          <w:lang w:val="en-US" w:eastAsia="en-US"/>
        </w:rPr>
        <w:t xml:space="preserve"> la:</w:t>
      </w:r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propunerile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locuitorilor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și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rezultatele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consultărilor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publice</w:t>
      </w:r>
      <w:proofErr w:type="spellEnd"/>
      <w:r w:rsidRPr="007C4FE2">
        <w:rPr>
          <w:lang w:val="en-US"/>
        </w:rPr>
        <w:t xml:space="preserve">, care </w:t>
      </w:r>
      <w:proofErr w:type="spellStart"/>
      <w:r w:rsidRPr="007C4FE2">
        <w:rPr>
          <w:lang w:val="en-US"/>
        </w:rPr>
        <w:t>vor</w:t>
      </w:r>
      <w:proofErr w:type="spellEnd"/>
      <w:r w:rsidRPr="007C4FE2">
        <w:rPr>
          <w:lang w:val="en-US"/>
        </w:rPr>
        <w:t xml:space="preserve"> </w:t>
      </w:r>
      <w:proofErr w:type="spellStart"/>
      <w:r w:rsidRPr="007C4FE2">
        <w:rPr>
          <w:lang w:val="en-US"/>
        </w:rPr>
        <w:t>avea</w:t>
      </w:r>
      <w:proofErr w:type="spellEnd"/>
      <w:r w:rsidRPr="007C4FE2">
        <w:rPr>
          <w:lang w:val="en-US"/>
        </w:rPr>
        <w:t xml:space="preserve"> loc pe 13 </w:t>
      </w:r>
      <w:proofErr w:type="spellStart"/>
      <w:r w:rsidRPr="007C4FE2">
        <w:rPr>
          <w:lang w:val="en-US"/>
        </w:rPr>
        <w:t>iunie</w:t>
      </w:r>
      <w:proofErr w:type="spellEnd"/>
      <w:r w:rsidRPr="007C4FE2">
        <w:rPr>
          <w:lang w:val="en-US"/>
        </w:rPr>
        <w:t xml:space="preserve"> 2025</w:t>
      </w:r>
    </w:p>
    <w:p w14:paraId="7F50F64B" w14:textId="77777777" w:rsidR="007C4FE2" w:rsidRPr="007C4FE2" w:rsidRDefault="007C4FE2" w:rsidP="007C4FE2">
      <w:pPr>
        <w:rPr>
          <w:b/>
          <w:sz w:val="28"/>
          <w:szCs w:val="28"/>
          <w:u w:val="single"/>
          <w:lang w:val="en-US" w:eastAsia="ro-RO"/>
        </w:rPr>
      </w:pPr>
      <w:proofErr w:type="spellStart"/>
      <w:r w:rsidRPr="007C4FE2">
        <w:rPr>
          <w:rFonts w:eastAsiaTheme="minorHAnsi"/>
          <w:lang w:val="en-US" w:eastAsia="en-US"/>
        </w:rPr>
        <w:t>Numărul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animale</w:t>
      </w:r>
      <w:proofErr w:type="spellEnd"/>
      <w:r w:rsidRPr="007C4FE2">
        <w:rPr>
          <w:rFonts w:eastAsiaTheme="minorHAnsi"/>
          <w:lang w:val="en-US" w:eastAsia="en-US"/>
        </w:rPr>
        <w:t xml:space="preserve"> admis </w:t>
      </w: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exploatațile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nonprofesionale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regulile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întreținere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gramStart"/>
      <w:r w:rsidRPr="007C4FE2">
        <w:rPr>
          <w:rFonts w:eastAsiaTheme="minorHAnsi"/>
          <w:lang w:val="en-US" w:eastAsia="en-US"/>
        </w:rPr>
        <w:t>a</w:t>
      </w:r>
      <w:proofErr w:type="gram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intravilanului</w:t>
      </w:r>
      <w:proofErr w:type="spellEnd"/>
      <w:r w:rsidRPr="007C4FE2">
        <w:rPr>
          <w:rFonts w:eastAsiaTheme="minorHAnsi"/>
          <w:lang w:val="en-US" w:eastAsia="en-US"/>
        </w:rPr>
        <w:t xml:space="preserve">, </w:t>
      </w:r>
      <w:proofErr w:type="spellStart"/>
      <w:r w:rsidRPr="007C4FE2">
        <w:rPr>
          <w:rFonts w:eastAsiaTheme="minorHAnsi"/>
          <w:lang w:val="en-US" w:eastAsia="en-US"/>
        </w:rPr>
        <w:t>însă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numărul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nu </w:t>
      </w:r>
      <w:proofErr w:type="spellStart"/>
      <w:r w:rsidRPr="007C4FE2">
        <w:rPr>
          <w:rFonts w:eastAsiaTheme="minorHAnsi"/>
          <w:lang w:val="en-US" w:eastAsia="en-US"/>
        </w:rPr>
        <w:t>poate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depăși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după</w:t>
      </w:r>
      <w:proofErr w:type="spellEnd"/>
      <w:r w:rsidRPr="007C4FE2">
        <w:rPr>
          <w:rFonts w:eastAsiaTheme="minorHAnsi"/>
          <w:lang w:val="en-US" w:eastAsia="en-US"/>
        </w:rPr>
        <w:t xml:space="preserve"> cum </w:t>
      </w:r>
      <w:proofErr w:type="spellStart"/>
      <w:r w:rsidRPr="007C4FE2">
        <w:rPr>
          <w:rFonts w:eastAsiaTheme="minorHAnsi"/>
          <w:lang w:val="en-US" w:eastAsia="en-US"/>
        </w:rPr>
        <w:t>urmează</w:t>
      </w:r>
      <w:proofErr w:type="spellEnd"/>
      <w:r w:rsidRPr="007C4FE2">
        <w:rPr>
          <w:rFonts w:eastAsiaTheme="minorHAnsi"/>
          <w:lang w:val="en-US" w:eastAsia="en-US"/>
        </w:rPr>
        <w:t>:</w:t>
      </w:r>
    </w:p>
    <w:p w14:paraId="600599F3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_________</w:t>
      </w:r>
      <w:r w:rsidRPr="007C4FE2">
        <w:rPr>
          <w:rFonts w:eastAsiaTheme="minorHAnsi"/>
          <w:b/>
          <w:lang w:val="en-US" w:eastAsia="en-US"/>
        </w:rPr>
        <w:t xml:space="preserve"> </w:t>
      </w:r>
      <w:r w:rsidRPr="007C4FE2">
        <w:rPr>
          <w:rFonts w:eastAsiaTheme="minorHAnsi"/>
          <w:lang w:val="en-US" w:eastAsia="en-US"/>
        </w:rPr>
        <w:t xml:space="preserve">bovine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12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51EFDF1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_________</w:t>
      </w:r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cabaline</w:t>
      </w:r>
      <w:proofErr w:type="spellEnd"/>
      <w:r w:rsidRPr="007C4FE2">
        <w:rPr>
          <w:rFonts w:eastAsiaTheme="minorHAnsi"/>
          <w:lang w:val="en-US" w:eastAsia="en-US"/>
        </w:rPr>
        <w:t xml:space="preserve">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12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7A4F1B39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_________</w:t>
      </w:r>
      <w:r w:rsidRPr="007C4FE2">
        <w:rPr>
          <w:rFonts w:eastAsiaTheme="minorHAnsi"/>
          <w:lang w:val="en-US" w:eastAsia="en-US"/>
        </w:rPr>
        <w:t xml:space="preserve"> de oi </w:t>
      </w:r>
      <w:proofErr w:type="spellStart"/>
      <w:r w:rsidRPr="007C4FE2">
        <w:rPr>
          <w:rFonts w:eastAsiaTheme="minorHAnsi"/>
          <w:lang w:val="en-US" w:eastAsia="en-US"/>
        </w:rPr>
        <w:t>sau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capre</w:t>
      </w:r>
      <w:proofErr w:type="spellEnd"/>
      <w:r w:rsidRPr="007C4FE2">
        <w:rPr>
          <w:rFonts w:eastAsiaTheme="minorHAnsi"/>
          <w:lang w:val="en-US" w:eastAsia="en-US"/>
        </w:rPr>
        <w:t xml:space="preserve"> mature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descendenții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acestora</w:t>
      </w:r>
      <w:proofErr w:type="spellEnd"/>
      <w:r w:rsidRPr="007C4FE2">
        <w:rPr>
          <w:rFonts w:eastAsiaTheme="minorHAnsi"/>
          <w:lang w:val="en-US" w:eastAsia="en-US"/>
        </w:rPr>
        <w:t xml:space="preserve"> (</w:t>
      </w:r>
      <w:proofErr w:type="spellStart"/>
      <w:r w:rsidRPr="007C4FE2">
        <w:rPr>
          <w:rFonts w:eastAsiaTheme="minorHAnsi"/>
          <w:lang w:val="en-US" w:eastAsia="en-US"/>
        </w:rPr>
        <w:t>până</w:t>
      </w:r>
      <w:proofErr w:type="spellEnd"/>
      <w:r w:rsidRPr="007C4FE2">
        <w:rPr>
          <w:rFonts w:eastAsiaTheme="minorHAnsi"/>
          <w:lang w:val="en-US" w:eastAsia="en-US"/>
        </w:rPr>
        <w:t xml:space="preserve"> la </w:t>
      </w:r>
      <w:proofErr w:type="spellStart"/>
      <w:r w:rsidRPr="007C4FE2">
        <w:rPr>
          <w:rFonts w:eastAsiaTheme="minorHAnsi"/>
          <w:lang w:val="en-US" w:eastAsia="en-US"/>
        </w:rPr>
        <w:t>vârsta</w:t>
      </w:r>
      <w:proofErr w:type="spellEnd"/>
      <w:r w:rsidRPr="007C4FE2">
        <w:rPr>
          <w:rFonts w:eastAsiaTheme="minorHAnsi"/>
          <w:lang w:val="en-US" w:eastAsia="en-US"/>
        </w:rPr>
        <w:t xml:space="preserve"> de 6 </w:t>
      </w:r>
      <w:proofErr w:type="spellStart"/>
      <w:r w:rsidRPr="007C4FE2">
        <w:rPr>
          <w:rFonts w:eastAsiaTheme="minorHAnsi"/>
          <w:lang w:val="en-US" w:eastAsia="en-US"/>
        </w:rPr>
        <w:t>luni</w:t>
      </w:r>
      <w:proofErr w:type="spellEnd"/>
      <w:r w:rsidRPr="007C4FE2">
        <w:rPr>
          <w:rFonts w:eastAsiaTheme="minorHAnsi"/>
          <w:lang w:val="en-US" w:eastAsia="en-US"/>
        </w:rPr>
        <w:t>);</w:t>
      </w:r>
    </w:p>
    <w:p w14:paraId="47D442AE" w14:textId="77777777" w:rsidR="007C4FE2" w:rsidRPr="007C4FE2" w:rsidRDefault="007C4FE2" w:rsidP="007C4FE2">
      <w:pPr>
        <w:rPr>
          <w:rFonts w:eastAsiaTheme="minorHAnsi"/>
          <w:lang w:val="en-US"/>
        </w:rPr>
      </w:pPr>
      <w:r>
        <w:rPr>
          <w:rFonts w:eastAsiaTheme="minorHAnsi"/>
          <w:lang w:val="en-US" w:eastAsia="en-US"/>
        </w:rPr>
        <w:t>_________</w:t>
      </w:r>
      <w:r w:rsidRPr="007C4FE2">
        <w:rPr>
          <w:rFonts w:eastAsiaTheme="minorHAnsi"/>
          <w:lang w:val="en-US"/>
        </w:rPr>
        <w:t xml:space="preserve">porcine mature </w:t>
      </w:r>
      <w:proofErr w:type="spellStart"/>
      <w:r w:rsidRPr="007C4FE2">
        <w:rPr>
          <w:rFonts w:eastAsiaTheme="minorHAnsi"/>
          <w:lang w:val="en-US"/>
        </w:rPr>
        <w:t>și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descendenții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acestora</w:t>
      </w:r>
      <w:proofErr w:type="spellEnd"/>
      <w:r w:rsidRPr="007C4FE2">
        <w:rPr>
          <w:rFonts w:eastAsiaTheme="minorHAnsi"/>
          <w:lang w:val="en-US"/>
        </w:rPr>
        <w:t xml:space="preserve"> (</w:t>
      </w:r>
      <w:proofErr w:type="spellStart"/>
      <w:r w:rsidRPr="007C4FE2">
        <w:rPr>
          <w:rFonts w:eastAsiaTheme="minorHAnsi"/>
          <w:lang w:val="en-US"/>
        </w:rPr>
        <w:t>până</w:t>
      </w:r>
      <w:proofErr w:type="spellEnd"/>
      <w:r w:rsidRPr="007C4FE2">
        <w:rPr>
          <w:rFonts w:eastAsiaTheme="minorHAnsi"/>
          <w:lang w:val="en-US"/>
        </w:rPr>
        <w:t xml:space="preserve"> la </w:t>
      </w:r>
      <w:proofErr w:type="spellStart"/>
      <w:r w:rsidRPr="007C4FE2">
        <w:rPr>
          <w:rFonts w:eastAsiaTheme="minorHAnsi"/>
          <w:lang w:val="en-US"/>
        </w:rPr>
        <w:t>vârsta</w:t>
      </w:r>
      <w:proofErr w:type="spellEnd"/>
      <w:r w:rsidRPr="007C4FE2">
        <w:rPr>
          <w:rFonts w:eastAsiaTheme="minorHAnsi"/>
          <w:lang w:val="en-US"/>
        </w:rPr>
        <w:t xml:space="preserve"> de 60 de </w:t>
      </w:r>
      <w:proofErr w:type="spellStart"/>
      <w:r w:rsidRPr="007C4FE2">
        <w:rPr>
          <w:rFonts w:eastAsiaTheme="minorHAnsi"/>
          <w:lang w:val="en-US"/>
        </w:rPr>
        <w:t>zile</w:t>
      </w:r>
      <w:proofErr w:type="spellEnd"/>
      <w:r w:rsidRPr="007C4FE2">
        <w:rPr>
          <w:rFonts w:eastAsiaTheme="minorHAnsi"/>
          <w:lang w:val="en-US"/>
        </w:rPr>
        <w:t>);</w:t>
      </w:r>
    </w:p>
    <w:p w14:paraId="350EF97C" w14:textId="77777777" w:rsidR="007C4FE2" w:rsidRPr="007C4FE2" w:rsidRDefault="007C4FE2" w:rsidP="007C4FE2">
      <w:pPr>
        <w:rPr>
          <w:rFonts w:eastAsiaTheme="minorHAnsi"/>
          <w:lang w:val="en-US"/>
        </w:rPr>
      </w:pPr>
      <w:r>
        <w:rPr>
          <w:rFonts w:eastAsiaTheme="minorHAnsi"/>
          <w:lang w:val="en-US" w:eastAsia="en-US"/>
        </w:rPr>
        <w:t xml:space="preserve">____       </w:t>
      </w:r>
      <w:r w:rsidRPr="007C4FE2">
        <w:rPr>
          <w:rFonts w:eastAsiaTheme="minorHAnsi"/>
          <w:lang w:val="en-US" w:eastAsia="en-US"/>
        </w:rPr>
        <w:t xml:space="preserve">de </w:t>
      </w:r>
      <w:proofErr w:type="spellStart"/>
      <w:r w:rsidRPr="007C4FE2">
        <w:rPr>
          <w:rFonts w:eastAsiaTheme="minorHAnsi"/>
          <w:lang w:val="en-US" w:eastAsia="en-US"/>
        </w:rPr>
        <w:t>iepuri</w:t>
      </w:r>
      <w:proofErr w:type="spellEnd"/>
      <w:r w:rsidRPr="007C4FE2">
        <w:rPr>
          <w:rFonts w:eastAsiaTheme="minorHAnsi"/>
          <w:lang w:val="en-US" w:eastAsia="en-US"/>
        </w:rPr>
        <w:t>;</w:t>
      </w:r>
    </w:p>
    <w:p w14:paraId="1A85CF95" w14:textId="77777777" w:rsidR="007C4FE2" w:rsidRPr="007C4FE2" w:rsidRDefault="007C4FE2" w:rsidP="007C4FE2">
      <w:pPr>
        <w:rPr>
          <w:rFonts w:eastAsiaTheme="minorHAnsi"/>
          <w:lang w:val="en-US"/>
        </w:rPr>
      </w:pPr>
      <w:r>
        <w:rPr>
          <w:rFonts w:eastAsiaTheme="minorHAnsi"/>
          <w:b/>
          <w:lang w:val="en-US" w:eastAsia="en-US"/>
        </w:rPr>
        <w:t>_______</w:t>
      </w:r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păsări</w:t>
      </w:r>
      <w:proofErr w:type="spellEnd"/>
      <w:r w:rsidRPr="007C4FE2">
        <w:rPr>
          <w:rFonts w:eastAsiaTheme="minorHAnsi"/>
          <w:lang w:val="en-US" w:eastAsia="en-US"/>
        </w:rPr>
        <w:t>;</w:t>
      </w:r>
    </w:p>
    <w:p w14:paraId="1A795030" w14:textId="77777777" w:rsidR="007C4FE2" w:rsidRDefault="007C4FE2" w:rsidP="007C4FE2">
      <w:pPr>
        <w:rPr>
          <w:rFonts w:eastAsiaTheme="minorHAnsi"/>
          <w:lang w:val="en-US" w:eastAsia="en-US"/>
        </w:rPr>
      </w:pPr>
      <w:r>
        <w:rPr>
          <w:rFonts w:eastAsiaTheme="minorHAnsi"/>
          <w:b/>
          <w:lang w:val="en-US" w:eastAsia="en-US"/>
        </w:rPr>
        <w:t>_________</w:t>
      </w:r>
      <w:r w:rsidRPr="007C4FE2">
        <w:rPr>
          <w:rFonts w:eastAsiaTheme="minorHAnsi"/>
          <w:lang w:val="en-US" w:eastAsia="en-US"/>
        </w:rPr>
        <w:t xml:space="preserve">de </w:t>
      </w:r>
      <w:proofErr w:type="spellStart"/>
      <w:r w:rsidRPr="007C4FE2">
        <w:rPr>
          <w:rFonts w:eastAsiaTheme="minorHAnsi"/>
          <w:lang w:val="en-US" w:eastAsia="en-US"/>
        </w:rPr>
        <w:t>familii</w:t>
      </w:r>
      <w:proofErr w:type="spellEnd"/>
      <w:r w:rsidRPr="007C4FE2">
        <w:rPr>
          <w:rFonts w:eastAsiaTheme="minorHAnsi"/>
          <w:lang w:val="en-US" w:eastAsia="en-US"/>
        </w:rPr>
        <w:t xml:space="preserve"> de </w:t>
      </w:r>
      <w:proofErr w:type="spellStart"/>
      <w:r w:rsidRPr="007C4FE2">
        <w:rPr>
          <w:rFonts w:eastAsiaTheme="minorHAnsi"/>
          <w:lang w:val="en-US" w:eastAsia="en-US"/>
        </w:rPr>
        <w:t>albine</w:t>
      </w:r>
      <w:proofErr w:type="spellEnd"/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sectPr w:rsidR="007C4FE2" w:rsidRP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2025-06-09T16:07:00Z</dcterms:created>
  <dcterms:modified xsi:type="dcterms:W3CDTF">2025-06-09T16:07:00Z</dcterms:modified>
</cp:coreProperties>
</file>