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B92EA3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266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1BB7472C" w14:textId="77777777" w:rsidR="007C4FE2" w:rsidRDefault="007C4FE2">
      <w:pPr>
        <w:rPr>
          <w:lang w:val="ro-RO"/>
        </w:rPr>
      </w:pPr>
    </w:p>
    <w:p w14:paraId="3B05F8B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</w:p>
    <w:p w14:paraId="6F242015" w14:textId="7B2DB65C" w:rsidR="007C4FE2" w:rsidRP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ro-RO" w:eastAsia="en-US"/>
        </w:rPr>
        <w:t>Proiect-</w:t>
      </w:r>
      <w:r w:rsidRPr="007C4FE2">
        <w:rPr>
          <w:rFonts w:eastAsiaTheme="minorHAnsi"/>
          <w:b/>
          <w:bCs/>
          <w:lang w:val="it-IT" w:eastAsia="en-US"/>
        </w:rPr>
        <w:t xml:space="preserve"> D</w:t>
      </w:r>
      <w:r w:rsidRPr="007C4FE2">
        <w:rPr>
          <w:rFonts w:eastAsiaTheme="minorHAnsi"/>
          <w:b/>
          <w:bCs/>
          <w:lang w:val="ro-RO" w:eastAsia="en-US"/>
        </w:rPr>
        <w:t>ECIZIE</w:t>
      </w:r>
      <w:r w:rsidRPr="007C4FE2">
        <w:rPr>
          <w:rFonts w:eastAsiaTheme="minorHAnsi"/>
          <w:b/>
          <w:bCs/>
          <w:lang w:val="it-IT" w:eastAsia="en-US"/>
        </w:rPr>
        <w:t xml:space="preserve"> nr.03/03</w:t>
      </w:r>
    </w:p>
    <w:p w14:paraId="57EFB306" w14:textId="77777777" w:rsidR="007C4FE2" w:rsidRP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it-IT" w:eastAsia="en-US"/>
        </w:rPr>
        <w:t>Din 24 iunie 2025</w:t>
      </w:r>
    </w:p>
    <w:p w14:paraId="21B3CE84" w14:textId="77777777" w:rsidR="007C4FE2" w:rsidRPr="007C4FE2" w:rsidRDefault="007C4FE2" w:rsidP="007C4FE2">
      <w:pPr>
        <w:rPr>
          <w:lang w:val="en-US"/>
        </w:rPr>
      </w:pPr>
      <w:r w:rsidRPr="007C4FE2">
        <w:rPr>
          <w:lang w:val="en-US"/>
        </w:rPr>
        <w:t xml:space="preserve">Cu </w:t>
      </w:r>
      <w:proofErr w:type="spellStart"/>
      <w:r w:rsidRPr="007C4FE2">
        <w:rPr>
          <w:lang w:val="en-US"/>
        </w:rPr>
        <w:t>privire</w:t>
      </w:r>
      <w:proofErr w:type="spellEnd"/>
      <w:r w:rsidRPr="007C4FE2">
        <w:rPr>
          <w:lang w:val="en-US"/>
        </w:rPr>
        <w:t xml:space="preserve"> la </w:t>
      </w:r>
      <w:proofErr w:type="spellStart"/>
      <w:r w:rsidRPr="007C4FE2">
        <w:rPr>
          <w:lang w:val="en-US"/>
        </w:rPr>
        <w:t>taierea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igienă</w:t>
      </w:r>
      <w:proofErr w:type="spellEnd"/>
    </w:p>
    <w:p w14:paraId="0A064F8F" w14:textId="77777777" w:rsidR="007C4FE2" w:rsidRPr="007C4FE2" w:rsidRDefault="007C4FE2" w:rsidP="007C4FE2">
      <w:pPr>
        <w:rPr>
          <w:lang w:val="en-US"/>
        </w:rPr>
      </w:pPr>
      <w:r w:rsidRPr="007C4FE2">
        <w:rPr>
          <w:lang w:val="en-US"/>
        </w:rPr>
        <w:t xml:space="preserve"> </w:t>
      </w:r>
      <w:proofErr w:type="gramStart"/>
      <w:r w:rsidRPr="007C4FE2">
        <w:rPr>
          <w:lang w:val="en-US"/>
        </w:rPr>
        <w:t>a</w:t>
      </w:r>
      <w:proofErr w:type="gram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arborilor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uscaţi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process de </w:t>
      </w:r>
      <w:proofErr w:type="spellStart"/>
      <w:r w:rsidRPr="007C4FE2">
        <w:rPr>
          <w:lang w:val="en-US"/>
        </w:rPr>
        <w:t>uscare</w:t>
      </w:r>
      <w:proofErr w:type="spellEnd"/>
      <w:r w:rsidRPr="007C4FE2">
        <w:rPr>
          <w:lang w:val="en-US"/>
        </w:rPr>
        <w:t>.</w:t>
      </w:r>
    </w:p>
    <w:p w14:paraId="2F26DDDE" w14:textId="77777777" w:rsidR="007C4FE2" w:rsidRPr="007C4FE2" w:rsidRDefault="007C4FE2" w:rsidP="007C4FE2">
      <w:pPr>
        <w:jc w:val="center"/>
        <w:rPr>
          <w:rFonts w:eastAsiaTheme="minorHAnsi"/>
          <w:b/>
          <w:bCs/>
          <w:lang w:val="en-US" w:eastAsia="en-US"/>
        </w:rPr>
      </w:pPr>
    </w:p>
    <w:p w14:paraId="011A5AFB" w14:textId="77777777" w:rsidR="007C4FE2" w:rsidRPr="007C4FE2" w:rsidRDefault="007C4FE2" w:rsidP="007C4FE2">
      <w:pPr>
        <w:rPr>
          <w:lang w:val="ro-RO"/>
        </w:rPr>
      </w:pPr>
    </w:p>
    <w:p w14:paraId="6B20EDAD" w14:textId="77777777" w:rsidR="007C4FE2" w:rsidRPr="007C4FE2" w:rsidRDefault="007C4FE2" w:rsidP="007C4FE2">
      <w:pPr>
        <w:ind w:firstLine="851"/>
        <w:rPr>
          <w:lang w:val="en-US"/>
        </w:rPr>
      </w:pPr>
      <w:r w:rsidRPr="007C4FE2">
        <w:rPr>
          <w:lang w:val="en-US"/>
        </w:rPr>
        <w:t xml:space="preserve">Conform </w:t>
      </w:r>
      <w:proofErr w:type="spellStart"/>
      <w:r w:rsidRPr="007C4FE2">
        <w:rPr>
          <w:lang w:val="en-US"/>
        </w:rPr>
        <w:t>cererii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depuse</w:t>
      </w:r>
      <w:proofErr w:type="spellEnd"/>
      <w:r w:rsidRPr="007C4FE2">
        <w:rPr>
          <w:lang w:val="en-US"/>
        </w:rPr>
        <w:t xml:space="preserve"> de SRL «</w:t>
      </w:r>
      <w:r w:rsidRPr="007C4FE2">
        <w:rPr>
          <w:lang w:val="ro-RO"/>
        </w:rPr>
        <w:t>Agro Business Group”</w:t>
      </w:r>
      <w:r w:rsidRPr="007C4FE2">
        <w:rPr>
          <w:lang w:val="en-US"/>
        </w:rPr>
        <w:t xml:space="preserve"> cu o </w:t>
      </w:r>
      <w:proofErr w:type="spellStart"/>
      <w:r w:rsidRPr="007C4FE2">
        <w:rPr>
          <w:lang w:val="en-US"/>
        </w:rPr>
        <w:t>cerere</w:t>
      </w:r>
      <w:proofErr w:type="spellEnd"/>
      <w:r w:rsidRPr="007C4FE2">
        <w:rPr>
          <w:lang w:val="en-US"/>
        </w:rPr>
        <w:t xml:space="preserve"> de a </w:t>
      </w:r>
      <w:proofErr w:type="spellStart"/>
      <w:r w:rsidRPr="007C4FE2">
        <w:rPr>
          <w:lang w:val="en-US"/>
        </w:rPr>
        <w:t>lua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măsuri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pentru</w:t>
      </w:r>
      <w:proofErr w:type="spellEnd"/>
      <w:r w:rsidRPr="007C4FE2">
        <w:rPr>
          <w:lang w:val="en-US"/>
        </w:rPr>
        <w:t xml:space="preserve"> a </w:t>
      </w:r>
      <w:proofErr w:type="spellStart"/>
      <w:r w:rsidRPr="007C4FE2">
        <w:rPr>
          <w:lang w:val="en-US"/>
        </w:rPr>
        <w:t>asigura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siguranța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muncii</w:t>
      </w:r>
      <w:proofErr w:type="spellEnd"/>
      <w:r w:rsidRPr="007C4FE2">
        <w:rPr>
          <w:lang w:val="en-US"/>
        </w:rPr>
        <w:t xml:space="preserve"> pe </w:t>
      </w:r>
      <w:proofErr w:type="spellStart"/>
      <w:r w:rsidRPr="007C4FE2">
        <w:rPr>
          <w:lang w:val="en-US"/>
        </w:rPr>
        <w:t>teren</w:t>
      </w:r>
      <w:proofErr w:type="spellEnd"/>
      <w:r w:rsidRPr="007C4FE2">
        <w:rPr>
          <w:lang w:val="en-US"/>
        </w:rPr>
        <w:t xml:space="preserve">,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temeiul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Actului</w:t>
      </w:r>
      <w:proofErr w:type="spellEnd"/>
      <w:r w:rsidRPr="007C4FE2">
        <w:rPr>
          <w:lang w:val="en-US"/>
        </w:rPr>
        <w:t xml:space="preserve"> nr.92 de </w:t>
      </w:r>
      <w:proofErr w:type="spellStart"/>
      <w:r w:rsidRPr="007C4FE2">
        <w:rPr>
          <w:lang w:val="en-US"/>
        </w:rPr>
        <w:t>examinare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fitosanitară</w:t>
      </w:r>
      <w:proofErr w:type="spellEnd"/>
      <w:r w:rsidRPr="007C4FE2">
        <w:rPr>
          <w:lang w:val="en-US"/>
        </w:rPr>
        <w:t xml:space="preserve"> a </w:t>
      </w:r>
      <w:proofErr w:type="spellStart"/>
      <w:r w:rsidRPr="007C4FE2">
        <w:rPr>
          <w:lang w:val="en-US"/>
        </w:rPr>
        <w:t>vegetaţiei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forestiere</w:t>
      </w:r>
      <w:proofErr w:type="spellEnd"/>
      <w:r w:rsidRPr="007C4FE2">
        <w:rPr>
          <w:lang w:val="en-US"/>
        </w:rPr>
        <w:t xml:space="preserve"> din 11 </w:t>
      </w:r>
      <w:proofErr w:type="spellStart"/>
      <w:r w:rsidRPr="007C4FE2">
        <w:rPr>
          <w:lang w:val="en-US"/>
        </w:rPr>
        <w:t>martie</w:t>
      </w:r>
      <w:proofErr w:type="spellEnd"/>
      <w:r w:rsidRPr="007C4FE2">
        <w:rPr>
          <w:lang w:val="en-US"/>
        </w:rPr>
        <w:t xml:space="preserve"> 2025 </w:t>
      </w:r>
      <w:proofErr w:type="spellStart"/>
      <w:r w:rsidRPr="007C4FE2">
        <w:rPr>
          <w:lang w:val="en-US"/>
        </w:rPr>
        <w:t>efectuată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Institutul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Cercetării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Amenajării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Silvice</w:t>
      </w:r>
      <w:proofErr w:type="spellEnd"/>
      <w:r w:rsidRPr="007C4FE2">
        <w:rPr>
          <w:lang w:val="en-US"/>
        </w:rPr>
        <w:t xml:space="preserve"> (ICAS)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Fişei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evaluării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masei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lemnoase</w:t>
      </w:r>
      <w:proofErr w:type="spellEnd"/>
      <w:r w:rsidRPr="007C4FE2">
        <w:rPr>
          <w:lang w:val="en-US"/>
        </w:rPr>
        <w:t xml:space="preserve"> din </w:t>
      </w:r>
      <w:proofErr w:type="spellStart"/>
      <w:r w:rsidRPr="007C4FE2">
        <w:rPr>
          <w:lang w:val="en-US"/>
        </w:rPr>
        <w:t>parchetele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inventariate</w:t>
      </w:r>
      <w:proofErr w:type="spellEnd"/>
      <w:r w:rsidRPr="007C4FE2">
        <w:rPr>
          <w:lang w:val="en-US"/>
        </w:rPr>
        <w:t xml:space="preserve"> integral </w:t>
      </w:r>
      <w:proofErr w:type="spellStart"/>
      <w:r w:rsidRPr="007C4FE2">
        <w:rPr>
          <w:lang w:val="en-US"/>
        </w:rPr>
        <w:t>sau</w:t>
      </w:r>
      <w:proofErr w:type="spellEnd"/>
      <w:r w:rsidRPr="007C4FE2">
        <w:rPr>
          <w:lang w:val="en-US"/>
        </w:rPr>
        <w:t xml:space="preserve"> partial </w:t>
      </w:r>
      <w:proofErr w:type="spellStart"/>
      <w:r w:rsidRPr="007C4FE2">
        <w:rPr>
          <w:lang w:val="en-US"/>
        </w:rPr>
        <w:t>efectuată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intreprinderii</w:t>
      </w:r>
      <w:proofErr w:type="spellEnd"/>
      <w:r w:rsidRPr="007C4FE2">
        <w:rPr>
          <w:lang w:val="en-US"/>
        </w:rPr>
        <w:t xml:space="preserve"> de stat </w:t>
      </w:r>
      <w:proofErr w:type="spellStart"/>
      <w:r w:rsidRPr="007C4FE2">
        <w:rPr>
          <w:lang w:val="en-US"/>
        </w:rPr>
        <w:t>pentru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silvicultura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Edineţ</w:t>
      </w:r>
      <w:proofErr w:type="spellEnd"/>
      <w:r w:rsidRPr="007C4FE2">
        <w:rPr>
          <w:lang w:val="en-US"/>
        </w:rPr>
        <w:t xml:space="preserve"> din 11.03.2025,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conformitate</w:t>
      </w:r>
      <w:proofErr w:type="spellEnd"/>
      <w:r w:rsidRPr="007C4FE2">
        <w:rPr>
          <w:lang w:val="en-US"/>
        </w:rPr>
        <w:t xml:space="preserve"> cu art.10, art.31 </w:t>
      </w:r>
      <w:proofErr w:type="spellStart"/>
      <w:r w:rsidRPr="007C4FE2">
        <w:rPr>
          <w:lang w:val="en-US"/>
        </w:rPr>
        <w:t>Legii</w:t>
      </w:r>
      <w:proofErr w:type="spellEnd"/>
      <w:r w:rsidRPr="007C4FE2">
        <w:rPr>
          <w:lang w:val="en-US"/>
        </w:rPr>
        <w:t xml:space="preserve"> nr.1515 din 16.06.1993 </w:t>
      </w:r>
      <w:proofErr w:type="spellStart"/>
      <w:r w:rsidRPr="007C4FE2">
        <w:rPr>
          <w:lang w:val="en-US"/>
        </w:rPr>
        <w:t>privind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protecţia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mediului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înconjucător</w:t>
      </w:r>
      <w:proofErr w:type="spellEnd"/>
      <w:r w:rsidRPr="007C4FE2">
        <w:rPr>
          <w:lang w:val="en-US"/>
        </w:rPr>
        <w:t xml:space="preserve">, art.14 </w:t>
      </w:r>
      <w:proofErr w:type="spellStart"/>
      <w:r w:rsidRPr="007C4FE2">
        <w:rPr>
          <w:lang w:val="en-US"/>
        </w:rPr>
        <w:t>Legii</w:t>
      </w:r>
      <w:proofErr w:type="spellEnd"/>
      <w:r w:rsidRPr="007C4FE2">
        <w:rPr>
          <w:lang w:val="en-US"/>
        </w:rPr>
        <w:t xml:space="preserve"> nr.436-XVI din 28.12.2006 </w:t>
      </w:r>
      <w:proofErr w:type="spellStart"/>
      <w:r w:rsidRPr="007C4FE2">
        <w:rPr>
          <w:lang w:val="en-US"/>
        </w:rPr>
        <w:t>privind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administraţia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publică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locală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Avizul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pozitiv</w:t>
      </w:r>
      <w:proofErr w:type="spellEnd"/>
      <w:r w:rsidRPr="007C4FE2">
        <w:rPr>
          <w:lang w:val="en-US"/>
        </w:rPr>
        <w:t xml:space="preserve"> al </w:t>
      </w:r>
      <w:proofErr w:type="spellStart"/>
      <w:r w:rsidRPr="007C4FE2">
        <w:rPr>
          <w:lang w:val="en-US"/>
        </w:rPr>
        <w:t>comisiei</w:t>
      </w:r>
      <w:proofErr w:type="spellEnd"/>
      <w:r w:rsidRPr="007C4FE2">
        <w:rPr>
          <w:lang w:val="en-US"/>
        </w:rPr>
        <w:t xml:space="preserve"> consultative de </w:t>
      </w:r>
      <w:proofErr w:type="spellStart"/>
      <w:r w:rsidRPr="007C4FE2">
        <w:rPr>
          <w:lang w:val="en-US"/>
        </w:rPr>
        <w:t>specialitate</w:t>
      </w:r>
      <w:proofErr w:type="spellEnd"/>
      <w:r w:rsidRPr="007C4FE2">
        <w:rPr>
          <w:lang w:val="en-US"/>
        </w:rPr>
        <w:t xml:space="preserve">, </w:t>
      </w:r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Consiliului</w:t>
      </w:r>
      <w:proofErr w:type="spellEnd"/>
      <w:r w:rsidRPr="007C4FE2">
        <w:rPr>
          <w:rFonts w:eastAsiaTheme="minorHAnsi"/>
          <w:lang w:val="en-US" w:eastAsia="en-US"/>
        </w:rPr>
        <w:t xml:space="preserve"> local</w:t>
      </w:r>
    </w:p>
    <w:p w14:paraId="694B0347" w14:textId="77777777" w:rsidR="007C4FE2" w:rsidRPr="007C4FE2" w:rsidRDefault="007C4FE2" w:rsidP="007C4FE2">
      <w:pPr>
        <w:spacing w:line="259" w:lineRule="auto"/>
        <w:rPr>
          <w:rFonts w:eastAsiaTheme="minorHAnsi"/>
          <w:lang w:val="en-US" w:eastAsia="en-US"/>
        </w:rPr>
      </w:pPr>
    </w:p>
    <w:p w14:paraId="7DC9A2B7" w14:textId="77777777" w:rsidR="007C4FE2" w:rsidRPr="007C4FE2" w:rsidRDefault="007C4FE2" w:rsidP="007C4FE2">
      <w:pPr>
        <w:spacing w:line="259" w:lineRule="auto"/>
        <w:jc w:val="center"/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>DECIDE:</w:t>
      </w:r>
    </w:p>
    <w:p w14:paraId="3B744436" w14:textId="77777777" w:rsidR="007C4FE2" w:rsidRPr="007C4FE2" w:rsidRDefault="007C4FE2" w:rsidP="007C4FE2">
      <w:pPr>
        <w:rPr>
          <w:lang w:val="en-US"/>
        </w:rPr>
      </w:pPr>
      <w:r w:rsidRPr="007C4FE2">
        <w:rPr>
          <w:lang w:val="en-US"/>
        </w:rPr>
        <w:t xml:space="preserve">1.Se </w:t>
      </w:r>
      <w:proofErr w:type="spellStart"/>
      <w:r w:rsidRPr="007C4FE2">
        <w:rPr>
          <w:lang w:val="en-US"/>
        </w:rPr>
        <w:t>acceptă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tăierea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igienă</w:t>
      </w:r>
      <w:proofErr w:type="spellEnd"/>
      <w:r w:rsidRPr="007C4FE2">
        <w:rPr>
          <w:lang w:val="en-US"/>
        </w:rPr>
        <w:t xml:space="preserve"> a 129 </w:t>
      </w:r>
      <w:proofErr w:type="spellStart"/>
      <w:r w:rsidRPr="007C4FE2">
        <w:rPr>
          <w:lang w:val="en-US"/>
        </w:rPr>
        <w:t>arbori</w:t>
      </w:r>
      <w:proofErr w:type="spellEnd"/>
      <w:r w:rsidRPr="007C4FE2">
        <w:rPr>
          <w:lang w:val="en-US"/>
        </w:rPr>
        <w:t xml:space="preserve">, </w:t>
      </w:r>
      <w:proofErr w:type="spellStart"/>
      <w:r w:rsidRPr="007C4FE2">
        <w:rPr>
          <w:lang w:val="en-US"/>
        </w:rPr>
        <w:t>inclusiv</w:t>
      </w:r>
      <w:proofErr w:type="spellEnd"/>
      <w:r w:rsidRPr="007C4FE2">
        <w:rPr>
          <w:lang w:val="en-US"/>
        </w:rPr>
        <w:t xml:space="preserve"> 114 plop </w:t>
      </w:r>
      <w:proofErr w:type="spellStart"/>
      <w:r w:rsidRPr="007C4FE2">
        <w:rPr>
          <w:lang w:val="en-US"/>
        </w:rPr>
        <w:t>piramidal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15 </w:t>
      </w:r>
      <w:proofErr w:type="spellStart"/>
      <w:r w:rsidRPr="007C4FE2">
        <w:rPr>
          <w:lang w:val="en-US"/>
        </w:rPr>
        <w:t>cioturile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arbori</w:t>
      </w:r>
      <w:proofErr w:type="spellEnd"/>
      <w:r w:rsidRPr="007C4FE2">
        <w:rPr>
          <w:lang w:val="en-US"/>
        </w:rPr>
        <w:t xml:space="preserve"> conform </w:t>
      </w:r>
      <w:proofErr w:type="spellStart"/>
      <w:r w:rsidRPr="007C4FE2">
        <w:rPr>
          <w:lang w:val="en-US"/>
        </w:rPr>
        <w:t>actului</w:t>
      </w:r>
      <w:proofErr w:type="spellEnd"/>
      <w:r w:rsidRPr="007C4FE2">
        <w:rPr>
          <w:lang w:val="en-US"/>
        </w:rPr>
        <w:t xml:space="preserve"> nr.92 de </w:t>
      </w:r>
      <w:proofErr w:type="spellStart"/>
      <w:r w:rsidRPr="007C4FE2">
        <w:rPr>
          <w:lang w:val="en-US"/>
        </w:rPr>
        <w:t>examinare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fitosanitară</w:t>
      </w:r>
      <w:proofErr w:type="spellEnd"/>
      <w:r w:rsidRPr="007C4FE2">
        <w:rPr>
          <w:lang w:val="en-US"/>
        </w:rPr>
        <w:t xml:space="preserve"> a </w:t>
      </w:r>
      <w:proofErr w:type="spellStart"/>
      <w:r w:rsidRPr="007C4FE2">
        <w:rPr>
          <w:lang w:val="en-US"/>
        </w:rPr>
        <w:t>vegetaţiei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forestiere</w:t>
      </w:r>
      <w:proofErr w:type="spellEnd"/>
      <w:r w:rsidRPr="007C4FE2">
        <w:rPr>
          <w:lang w:val="en-US"/>
        </w:rPr>
        <w:t xml:space="preserve"> din 11 </w:t>
      </w:r>
      <w:proofErr w:type="spellStart"/>
      <w:r w:rsidRPr="007C4FE2">
        <w:rPr>
          <w:lang w:val="en-US"/>
        </w:rPr>
        <w:t>martie</w:t>
      </w:r>
      <w:proofErr w:type="spellEnd"/>
      <w:r w:rsidRPr="007C4FE2">
        <w:rPr>
          <w:lang w:val="en-US"/>
        </w:rPr>
        <w:t xml:space="preserve"> 2025.</w:t>
      </w:r>
    </w:p>
    <w:p w14:paraId="76699DA9" w14:textId="77777777" w:rsidR="007C4FE2" w:rsidRPr="007C4FE2" w:rsidRDefault="007C4FE2" w:rsidP="007C4FE2">
      <w:pPr>
        <w:rPr>
          <w:lang w:val="en-US"/>
        </w:rPr>
      </w:pPr>
      <w:r w:rsidRPr="007C4FE2">
        <w:rPr>
          <w:lang w:val="en-US"/>
        </w:rPr>
        <w:t xml:space="preserve">2.Pentru </w:t>
      </w:r>
      <w:proofErr w:type="spellStart"/>
      <w:r w:rsidRPr="007C4FE2">
        <w:rPr>
          <w:lang w:val="en-US"/>
        </w:rPr>
        <w:t>efectuarea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tăierii</w:t>
      </w:r>
      <w:proofErr w:type="spellEnd"/>
      <w:r w:rsidRPr="007C4FE2">
        <w:rPr>
          <w:lang w:val="en-US"/>
        </w:rPr>
        <w:t xml:space="preserve"> se </w:t>
      </w:r>
      <w:proofErr w:type="spellStart"/>
      <w:r w:rsidRPr="007C4FE2">
        <w:rPr>
          <w:lang w:val="en-US"/>
        </w:rPr>
        <w:t>va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folosi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tehnică</w:t>
      </w:r>
      <w:proofErr w:type="spellEnd"/>
      <w:r w:rsidRPr="007C4FE2">
        <w:rPr>
          <w:lang w:val="en-US"/>
        </w:rPr>
        <w:t xml:space="preserve"> special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persoane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antrenate</w:t>
      </w:r>
      <w:proofErr w:type="spellEnd"/>
      <w:r w:rsidRPr="007C4FE2">
        <w:rPr>
          <w:lang w:val="en-US"/>
        </w:rPr>
        <w:t>.</w:t>
      </w:r>
    </w:p>
    <w:p w14:paraId="4CD258A0" w14:textId="77777777" w:rsidR="007C4FE2" w:rsidRPr="007C4FE2" w:rsidRDefault="007C4FE2" w:rsidP="007C4FE2">
      <w:pPr>
        <w:jc w:val="both"/>
        <w:rPr>
          <w:lang w:val="en-US"/>
        </w:rPr>
      </w:pPr>
      <w:r w:rsidRPr="007C4FE2">
        <w:rPr>
          <w:lang w:val="en-US"/>
        </w:rPr>
        <w:t xml:space="preserve">3.Să </w:t>
      </w:r>
      <w:proofErr w:type="spellStart"/>
      <w:r w:rsidRPr="007C4FE2">
        <w:rPr>
          <w:lang w:val="en-US"/>
        </w:rPr>
        <w:t>autorizeze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primarul</w:t>
      </w:r>
      <w:proofErr w:type="spellEnd"/>
      <w:r w:rsidRPr="007C4FE2">
        <w:rPr>
          <w:lang w:val="en-US"/>
        </w:rPr>
        <w:t xml:space="preserve">, d-ul </w:t>
      </w:r>
      <w:proofErr w:type="spellStart"/>
      <w:proofErr w:type="gramStart"/>
      <w:r w:rsidRPr="007C4FE2">
        <w:rPr>
          <w:lang w:val="en-US"/>
        </w:rPr>
        <w:t>F.Mironov</w:t>
      </w:r>
      <w:proofErr w:type="spellEnd"/>
      <w:proofErr w:type="gramEnd"/>
      <w:r w:rsidRPr="007C4FE2">
        <w:rPr>
          <w:lang w:val="en-US"/>
        </w:rPr>
        <w:t xml:space="preserve">, </w:t>
      </w:r>
      <w:proofErr w:type="spellStart"/>
      <w:r w:rsidRPr="007C4FE2">
        <w:rPr>
          <w:lang w:val="en-US"/>
        </w:rPr>
        <w:t>să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încheie</w:t>
      </w:r>
      <w:proofErr w:type="spellEnd"/>
      <w:r w:rsidRPr="007C4FE2">
        <w:rPr>
          <w:lang w:val="en-US"/>
        </w:rPr>
        <w:t xml:space="preserve"> un contract </w:t>
      </w:r>
      <w:proofErr w:type="spellStart"/>
      <w:r w:rsidRPr="007C4FE2">
        <w:rPr>
          <w:lang w:val="en-US"/>
        </w:rPr>
        <w:t>pentru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furnizarea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servicii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tăiere</w:t>
      </w:r>
      <w:proofErr w:type="spellEnd"/>
      <w:r w:rsidRPr="007C4FE2">
        <w:rPr>
          <w:lang w:val="en-US"/>
        </w:rPr>
        <w:t xml:space="preserve"> a </w:t>
      </w:r>
      <w:proofErr w:type="spellStart"/>
      <w:r w:rsidRPr="007C4FE2">
        <w:rPr>
          <w:lang w:val="en-US"/>
        </w:rPr>
        <w:t>copacilor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și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să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aloce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fondurile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necesare</w:t>
      </w:r>
      <w:proofErr w:type="spellEnd"/>
      <w:r w:rsidRPr="007C4FE2">
        <w:rPr>
          <w:lang w:val="en-US"/>
        </w:rPr>
        <w:t xml:space="preserve"> la </w:t>
      </w:r>
      <w:proofErr w:type="spellStart"/>
      <w:r w:rsidRPr="007C4FE2">
        <w:rPr>
          <w:lang w:val="en-US"/>
        </w:rPr>
        <w:t>următoarea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ședință</w:t>
      </w:r>
      <w:proofErr w:type="spellEnd"/>
      <w:r w:rsidRPr="007C4FE2">
        <w:rPr>
          <w:lang w:val="en-US"/>
        </w:rPr>
        <w:t>.</w:t>
      </w:r>
    </w:p>
    <w:p w14:paraId="3C9ED242" w14:textId="77777777" w:rsidR="007C4FE2" w:rsidRPr="007C4FE2" w:rsidRDefault="007C4FE2" w:rsidP="007C4FE2">
      <w:pPr>
        <w:jc w:val="both"/>
      </w:pPr>
      <w:r w:rsidRPr="007C4FE2">
        <w:t xml:space="preserve">Уполномочить </w:t>
      </w:r>
      <w:proofErr w:type="spellStart"/>
      <w:r w:rsidRPr="007C4FE2">
        <w:t>примара</w:t>
      </w:r>
      <w:proofErr w:type="spellEnd"/>
      <w:r w:rsidRPr="007C4FE2">
        <w:t xml:space="preserve"> господина Миронова заключить контракт по предоставлению услуг по рубке деревьев и на очередном заседании выделить необходимые денежные средства</w:t>
      </w:r>
    </w:p>
    <w:p w14:paraId="33F5098A" w14:textId="77777777" w:rsidR="007C4FE2" w:rsidRPr="007C4FE2" w:rsidRDefault="007C4FE2" w:rsidP="007C4FE2">
      <w:pPr>
        <w:jc w:val="both"/>
        <w:rPr>
          <w:lang w:val="en-US"/>
        </w:rPr>
      </w:pPr>
      <w:r w:rsidRPr="007C4FE2">
        <w:rPr>
          <w:lang w:val="en-US"/>
        </w:rPr>
        <w:t xml:space="preserve">4. Massa </w:t>
      </w:r>
      <w:proofErr w:type="spellStart"/>
      <w:r w:rsidRPr="007C4FE2">
        <w:rPr>
          <w:lang w:val="en-US"/>
        </w:rPr>
        <w:t>lemnoase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volum</w:t>
      </w:r>
      <w:proofErr w:type="spellEnd"/>
      <w:r w:rsidRPr="007C4FE2">
        <w:rPr>
          <w:lang w:val="en-US"/>
        </w:rPr>
        <w:t xml:space="preserve"> de 113 m</w:t>
      </w:r>
      <w:proofErr w:type="gramStart"/>
      <w:r w:rsidRPr="007C4FE2">
        <w:rPr>
          <w:vertAlign w:val="superscript"/>
          <w:lang w:val="en-US"/>
        </w:rPr>
        <w:t xml:space="preserve">3  </w:t>
      </w:r>
      <w:r w:rsidRPr="007C4FE2">
        <w:rPr>
          <w:lang w:val="en-US"/>
        </w:rPr>
        <w:t>(</w:t>
      </w:r>
      <w:proofErr w:type="gramEnd"/>
      <w:r w:rsidRPr="007C4FE2">
        <w:rPr>
          <w:lang w:val="en-US"/>
        </w:rPr>
        <w:t xml:space="preserve">conform </w:t>
      </w:r>
      <w:proofErr w:type="spellStart"/>
      <w:r w:rsidRPr="007C4FE2">
        <w:rPr>
          <w:lang w:val="en-US"/>
        </w:rPr>
        <w:t>fişei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evaluării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masei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lemnoase</w:t>
      </w:r>
      <w:proofErr w:type="spellEnd"/>
      <w:r w:rsidRPr="007C4FE2">
        <w:rPr>
          <w:lang w:val="en-US"/>
        </w:rPr>
        <w:t xml:space="preserve">) </w:t>
      </w:r>
      <w:proofErr w:type="spellStart"/>
      <w:r w:rsidRPr="007C4FE2">
        <w:rPr>
          <w:lang w:val="en-US"/>
        </w:rPr>
        <w:t>poate</w:t>
      </w:r>
      <w:proofErr w:type="spellEnd"/>
      <w:r w:rsidRPr="007C4FE2">
        <w:rPr>
          <w:lang w:val="en-US"/>
        </w:rPr>
        <w:t xml:space="preserve"> fi </w:t>
      </w:r>
      <w:proofErr w:type="spellStart"/>
      <w:r w:rsidRPr="007C4FE2">
        <w:rPr>
          <w:lang w:val="en-US"/>
        </w:rPr>
        <w:t>utilizată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pentru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încălzirea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clădirilor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publice</w:t>
      </w:r>
      <w:proofErr w:type="spellEnd"/>
      <w:r w:rsidRPr="007C4FE2">
        <w:rPr>
          <w:lang w:val="en-US"/>
        </w:rPr>
        <w:t xml:space="preserve"> .</w:t>
      </w:r>
    </w:p>
    <w:p w14:paraId="5A7BCB9F" w14:textId="77777777" w:rsidR="007C4FE2" w:rsidRPr="007C4FE2" w:rsidRDefault="007C4FE2" w:rsidP="007C4FE2">
      <w:pPr>
        <w:jc w:val="both"/>
      </w:pPr>
      <w:r w:rsidRPr="007C4FE2">
        <w:rPr>
          <w:lang w:val="en-US"/>
        </w:rPr>
        <w:t xml:space="preserve"> </w:t>
      </w:r>
      <w:r w:rsidRPr="007C4FE2">
        <w:t>древесную массу в объёме 113 м3 в соответствии с актом оценки древесной массы можно использовать для отопления публичных зданий</w:t>
      </w:r>
    </w:p>
    <w:p w14:paraId="5A3F8075" w14:textId="77777777" w:rsidR="007C4FE2" w:rsidRPr="007C4FE2" w:rsidRDefault="007C4FE2" w:rsidP="007C4FE2">
      <w:pPr>
        <w:jc w:val="both"/>
        <w:rPr>
          <w:lang w:val="en-US"/>
        </w:rPr>
      </w:pPr>
      <w:r w:rsidRPr="007C4FE2">
        <w:rPr>
          <w:lang w:val="ro-RO"/>
        </w:rPr>
        <w:t>5.Taierea se va efectua în baza actului permisiv eliberat de Agenţia de Mediu</w:t>
      </w:r>
      <w:r w:rsidRPr="007C4FE2">
        <w:rPr>
          <w:lang w:val="en-US"/>
        </w:rPr>
        <w:t xml:space="preserve">, </w:t>
      </w:r>
      <w:proofErr w:type="spellStart"/>
      <w:r w:rsidRPr="007C4FE2">
        <w:rPr>
          <w:lang w:val="en-US"/>
        </w:rPr>
        <w:t>după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terminarea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curățării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câmpului</w:t>
      </w:r>
      <w:proofErr w:type="spellEnd"/>
      <w:r w:rsidRPr="007C4FE2">
        <w:rPr>
          <w:lang w:val="en-US"/>
        </w:rPr>
        <w:t>.</w:t>
      </w:r>
    </w:p>
    <w:p w14:paraId="512FDF58" w14:textId="77777777" w:rsidR="007C4FE2" w:rsidRPr="007C4FE2" w:rsidRDefault="007C4FE2" w:rsidP="007C4FE2">
      <w:pPr>
        <w:rPr>
          <w:rFonts w:eastAsia="Calibri"/>
          <w:lang w:val="ro-MD" w:eastAsia="en-US"/>
        </w:rPr>
      </w:pPr>
      <w:r w:rsidRPr="007C4FE2">
        <w:rPr>
          <w:rFonts w:eastAsia="Calibri"/>
          <w:lang w:val="en-US" w:eastAsia="en-US"/>
        </w:rPr>
        <w:t>6.</w:t>
      </w:r>
      <w:r w:rsidRPr="007C4FE2">
        <w:rPr>
          <w:rFonts w:eastAsia="Calibri"/>
          <w:lang w:val="ro-MD" w:eastAsia="en-US"/>
        </w:rPr>
        <w:t>Prezenta decizie intră în vigoare la data includerii în Registrul de Stat al actelor locale.</w:t>
      </w:r>
    </w:p>
    <w:sectPr w:rsidR="007C4FE2" w:rsidRP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2C3A57"/>
    <w:rsid w:val="005323FD"/>
    <w:rsid w:val="00691817"/>
    <w:rsid w:val="007C4FE2"/>
    <w:rsid w:val="00B92EA3"/>
    <w:rsid w:val="00D6382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2025-06-09T16:08:00Z</dcterms:created>
  <dcterms:modified xsi:type="dcterms:W3CDTF">2025-06-09T16:08:00Z</dcterms:modified>
</cp:coreProperties>
</file>